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DF4A" w14:textId="77777777" w:rsidR="00A6237E" w:rsidRPr="00A6237E" w:rsidRDefault="00A6237E" w:rsidP="00D05407">
      <w:pPr>
        <w:spacing w:after="240"/>
        <w:rPr>
          <w:rFonts w:ascii="Arial" w:hAnsi="Arial" w:cs="Arial"/>
          <w:b/>
          <w:sz w:val="20"/>
          <w:szCs w:val="20"/>
        </w:rPr>
      </w:pPr>
    </w:p>
    <w:p w14:paraId="4FA356FF" w14:textId="70C7EAB4" w:rsidR="00DC449A" w:rsidRPr="003114A4" w:rsidRDefault="003114A4" w:rsidP="00AE7CEF">
      <w:pPr>
        <w:tabs>
          <w:tab w:val="left" w:pos="1816"/>
        </w:tabs>
        <w:spacing w:line="276" w:lineRule="auto"/>
        <w:rPr>
          <w:rFonts w:ascii="Arial" w:hAnsi="Arial" w:cs="Arial"/>
          <w:b/>
          <w:sz w:val="52"/>
          <w:szCs w:val="52"/>
        </w:rPr>
      </w:pPr>
      <w:r w:rsidRPr="003114A4">
        <w:rPr>
          <w:rFonts w:ascii="Arial" w:hAnsi="Arial" w:cs="Arial"/>
          <w:b/>
          <w:sz w:val="52"/>
          <w:szCs w:val="52"/>
        </w:rPr>
        <w:t>For</w:t>
      </w:r>
      <w:r w:rsidR="00774136">
        <w:rPr>
          <w:rFonts w:ascii="Arial" w:hAnsi="Arial" w:cs="Arial"/>
          <w:b/>
          <w:sz w:val="52"/>
          <w:szCs w:val="52"/>
        </w:rPr>
        <w:t>G</w:t>
      </w:r>
      <w:r w:rsidRPr="003114A4">
        <w:rPr>
          <w:rFonts w:ascii="Arial" w:hAnsi="Arial" w:cs="Arial"/>
          <w:b/>
          <w:sz w:val="52"/>
          <w:szCs w:val="52"/>
        </w:rPr>
        <w:t xml:space="preserve">reen </w:t>
      </w:r>
      <w:r w:rsidR="00AE7CEF">
        <w:rPr>
          <w:rFonts w:ascii="Arial" w:hAnsi="Arial" w:cs="Arial"/>
          <w:b/>
          <w:sz w:val="52"/>
          <w:szCs w:val="52"/>
        </w:rPr>
        <w:t xml:space="preserve">apre le porte delle sue Comunità Energetiche e festeggia il </w:t>
      </w:r>
      <w:proofErr w:type="gramStart"/>
      <w:r w:rsidR="00AE7CEF">
        <w:rPr>
          <w:rFonts w:ascii="Arial" w:hAnsi="Arial" w:cs="Arial"/>
          <w:b/>
          <w:sz w:val="52"/>
          <w:szCs w:val="52"/>
        </w:rPr>
        <w:t>10°</w:t>
      </w:r>
      <w:proofErr w:type="gramEnd"/>
      <w:r w:rsidR="00AE7CEF">
        <w:rPr>
          <w:rFonts w:ascii="Arial" w:hAnsi="Arial" w:cs="Arial"/>
          <w:b/>
          <w:sz w:val="52"/>
          <w:szCs w:val="52"/>
        </w:rPr>
        <w:t xml:space="preserve"> anniversario della sua prima cooperativa</w:t>
      </w:r>
    </w:p>
    <w:p w14:paraId="67FC71EA" w14:textId="77777777" w:rsidR="00FE0304" w:rsidRDefault="00FE0304" w:rsidP="00645B17">
      <w:pPr>
        <w:tabs>
          <w:tab w:val="left" w:pos="1816"/>
        </w:tabs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3687D314" w14:textId="30C43FBA" w:rsidR="00DA5E59" w:rsidRDefault="007B5F9F" w:rsidP="007B5F9F">
      <w:pPr>
        <w:tabs>
          <w:tab w:val="left" w:pos="1816"/>
        </w:tabs>
        <w:spacing w:line="276" w:lineRule="auto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Un’occasione unica per</w:t>
      </w:r>
      <w:r w:rsidR="00AB6576">
        <w:rPr>
          <w:rFonts w:ascii="Arial" w:hAnsi="Arial" w:cs="Arial"/>
          <w:b/>
          <w:i/>
          <w:sz w:val="26"/>
          <w:szCs w:val="26"/>
        </w:rPr>
        <w:t xml:space="preserve"> ForGreen Spa</w:t>
      </w:r>
      <w:r w:rsidR="00DC449A" w:rsidRPr="003114A4">
        <w:rPr>
          <w:rFonts w:ascii="Arial" w:hAnsi="Arial" w:cs="Arial"/>
          <w:b/>
          <w:i/>
          <w:sz w:val="26"/>
          <w:szCs w:val="26"/>
        </w:rPr>
        <w:t xml:space="preserve"> Società Benefit </w:t>
      </w:r>
      <w:r>
        <w:rPr>
          <w:rFonts w:ascii="Arial" w:hAnsi="Arial" w:cs="Arial"/>
          <w:b/>
          <w:i/>
          <w:sz w:val="26"/>
          <w:szCs w:val="26"/>
        </w:rPr>
        <w:t xml:space="preserve">e tutti i partecipanti </w:t>
      </w:r>
      <w:r w:rsidR="00A62599">
        <w:rPr>
          <w:rFonts w:ascii="Arial" w:hAnsi="Arial" w:cs="Arial"/>
          <w:b/>
          <w:i/>
          <w:sz w:val="26"/>
          <w:szCs w:val="26"/>
        </w:rPr>
        <w:t>de</w:t>
      </w:r>
      <w:r>
        <w:rPr>
          <w:rFonts w:ascii="Arial" w:hAnsi="Arial" w:cs="Arial"/>
          <w:b/>
          <w:i/>
          <w:sz w:val="26"/>
          <w:szCs w:val="26"/>
        </w:rPr>
        <w:t>ll’evento che hanno potuto vivere in prima persona l’esperienza di una storia decennale che ha segnato il cambiamento e l’evoluzione dell’azienda veronese.</w:t>
      </w:r>
    </w:p>
    <w:p w14:paraId="2973F4A8" w14:textId="77777777" w:rsidR="007B5F9F" w:rsidRPr="003114A4" w:rsidRDefault="007B5F9F" w:rsidP="007B5F9F">
      <w:pPr>
        <w:tabs>
          <w:tab w:val="left" w:pos="1816"/>
        </w:tabs>
        <w:spacing w:line="276" w:lineRule="auto"/>
        <w:jc w:val="both"/>
        <w:rPr>
          <w:rFonts w:ascii="Arial" w:hAnsi="Arial" w:cs="Arial"/>
          <w:i/>
          <w:iCs/>
          <w:sz w:val="28"/>
          <w:szCs w:val="28"/>
        </w:rPr>
      </w:pPr>
    </w:p>
    <w:p w14:paraId="3F2DFB25" w14:textId="35F35C62" w:rsidR="007B5F9F" w:rsidRDefault="00645B17" w:rsidP="00892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4A4">
        <w:rPr>
          <w:rFonts w:ascii="Arial" w:hAnsi="Arial" w:cs="Arial"/>
          <w:sz w:val="22"/>
          <w:szCs w:val="22"/>
        </w:rPr>
        <w:t xml:space="preserve">Verona – </w:t>
      </w:r>
      <w:r w:rsidR="00AE7CEF">
        <w:rPr>
          <w:rFonts w:ascii="Arial" w:hAnsi="Arial" w:cs="Arial"/>
          <w:sz w:val="22"/>
          <w:szCs w:val="22"/>
        </w:rPr>
        <w:t>10 settembre</w:t>
      </w:r>
      <w:r w:rsidR="009468CB" w:rsidRPr="003114A4">
        <w:rPr>
          <w:rFonts w:ascii="Arial" w:hAnsi="Arial" w:cs="Arial"/>
          <w:sz w:val="22"/>
          <w:szCs w:val="22"/>
        </w:rPr>
        <w:t xml:space="preserve"> 2021.</w:t>
      </w:r>
      <w:r w:rsidR="00374CC2" w:rsidRPr="003114A4">
        <w:rPr>
          <w:rFonts w:ascii="Arial" w:hAnsi="Arial" w:cs="Arial"/>
          <w:sz w:val="22"/>
          <w:szCs w:val="22"/>
        </w:rPr>
        <w:t xml:space="preserve"> </w:t>
      </w:r>
      <w:r w:rsidR="007B5F9F">
        <w:rPr>
          <w:rFonts w:ascii="Arial" w:hAnsi="Arial" w:cs="Arial"/>
          <w:sz w:val="22"/>
          <w:szCs w:val="22"/>
        </w:rPr>
        <w:t>Energy</w:t>
      </w:r>
      <w:r w:rsidR="00314468">
        <w:rPr>
          <w:rFonts w:ascii="Arial" w:hAnsi="Arial" w:cs="Arial"/>
          <w:sz w:val="22"/>
          <w:szCs w:val="22"/>
        </w:rPr>
        <w:t>l</w:t>
      </w:r>
      <w:r w:rsidR="007B5F9F">
        <w:rPr>
          <w:rFonts w:ascii="Arial" w:hAnsi="Arial" w:cs="Arial"/>
          <w:sz w:val="22"/>
          <w:szCs w:val="22"/>
        </w:rPr>
        <w:t>and, la prima cooperativa energetica</w:t>
      </w:r>
      <w:r w:rsidR="00A62599">
        <w:rPr>
          <w:rFonts w:ascii="Arial" w:hAnsi="Arial" w:cs="Arial"/>
          <w:sz w:val="22"/>
          <w:szCs w:val="22"/>
        </w:rPr>
        <w:t xml:space="preserve"> della Lessinia</w:t>
      </w:r>
      <w:r w:rsidR="007B5F9F">
        <w:rPr>
          <w:rFonts w:ascii="Arial" w:hAnsi="Arial" w:cs="Arial"/>
          <w:sz w:val="22"/>
          <w:szCs w:val="22"/>
        </w:rPr>
        <w:t xml:space="preserve"> di ForGreen, ha compiuto </w:t>
      </w:r>
      <w:proofErr w:type="gramStart"/>
      <w:r w:rsidR="007B5F9F">
        <w:rPr>
          <w:rFonts w:ascii="Arial" w:hAnsi="Arial" w:cs="Arial"/>
          <w:sz w:val="22"/>
          <w:szCs w:val="22"/>
        </w:rPr>
        <w:t>10</w:t>
      </w:r>
      <w:proofErr w:type="gramEnd"/>
      <w:r w:rsidR="007B5F9F">
        <w:rPr>
          <w:rFonts w:ascii="Arial" w:hAnsi="Arial" w:cs="Arial"/>
          <w:sz w:val="22"/>
          <w:szCs w:val="22"/>
        </w:rPr>
        <w:t xml:space="preserve"> anni e in questa occasione l’azienda veronese ha deciso di aprire le porte della sua prima creazione e fare conoscere </w:t>
      </w:r>
      <w:r w:rsidR="00A62599">
        <w:rPr>
          <w:rFonts w:ascii="Arial" w:hAnsi="Arial" w:cs="Arial"/>
          <w:sz w:val="22"/>
          <w:szCs w:val="22"/>
        </w:rPr>
        <w:t xml:space="preserve">a tutti i partecipanti </w:t>
      </w:r>
      <w:r w:rsidR="007B5F9F">
        <w:rPr>
          <w:rFonts w:ascii="Arial" w:hAnsi="Arial" w:cs="Arial"/>
          <w:sz w:val="22"/>
          <w:szCs w:val="22"/>
        </w:rPr>
        <w:t xml:space="preserve">la </w:t>
      </w:r>
      <w:r w:rsidR="00A62599">
        <w:rPr>
          <w:rFonts w:ascii="Arial" w:hAnsi="Arial" w:cs="Arial"/>
          <w:sz w:val="22"/>
          <w:szCs w:val="22"/>
        </w:rPr>
        <w:t xml:space="preserve">sua </w:t>
      </w:r>
      <w:r w:rsidR="007B5F9F">
        <w:rPr>
          <w:rFonts w:ascii="Arial" w:hAnsi="Arial" w:cs="Arial"/>
          <w:sz w:val="22"/>
          <w:szCs w:val="22"/>
        </w:rPr>
        <w:t>stori</w:t>
      </w:r>
      <w:r w:rsidR="00A62599">
        <w:rPr>
          <w:rFonts w:ascii="Arial" w:hAnsi="Arial" w:cs="Arial"/>
          <w:sz w:val="22"/>
          <w:szCs w:val="22"/>
        </w:rPr>
        <w:t>a</w:t>
      </w:r>
      <w:r w:rsidR="007B5F9F">
        <w:rPr>
          <w:rFonts w:ascii="Arial" w:hAnsi="Arial" w:cs="Arial"/>
          <w:sz w:val="22"/>
          <w:szCs w:val="22"/>
        </w:rPr>
        <w:t>.</w:t>
      </w:r>
    </w:p>
    <w:p w14:paraId="257323EC" w14:textId="77777777" w:rsidR="00A62599" w:rsidRDefault="00A62599" w:rsidP="00892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BFFE7D" w14:textId="0F35C4F7" w:rsidR="00A62599" w:rsidRDefault="007B5F9F" w:rsidP="00892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Ieri, giovedì 9 settembre, i maggiori stakeholder</w:t>
      </w:r>
      <w:r w:rsidR="00314468">
        <w:rPr>
          <w:rFonts w:ascii="Arial" w:hAnsi="Arial" w:cs="Arial"/>
          <w:sz w:val="22"/>
          <w:szCs w:val="22"/>
        </w:rPr>
        <w:t xml:space="preserve"> di ForGreen</w:t>
      </w:r>
      <w:r>
        <w:rPr>
          <w:rFonts w:ascii="Arial" w:hAnsi="Arial" w:cs="Arial"/>
          <w:sz w:val="22"/>
          <w:szCs w:val="22"/>
        </w:rPr>
        <w:t xml:space="preserve"> hanno </w:t>
      </w:r>
      <w:r w:rsidR="00A62599">
        <w:rPr>
          <w:rFonts w:ascii="Arial" w:hAnsi="Arial" w:cs="Arial"/>
          <w:sz w:val="22"/>
          <w:szCs w:val="22"/>
        </w:rPr>
        <w:t>preso parte</w:t>
      </w:r>
      <w:r>
        <w:rPr>
          <w:rFonts w:ascii="Arial" w:hAnsi="Arial" w:cs="Arial"/>
          <w:sz w:val="22"/>
          <w:szCs w:val="22"/>
        </w:rPr>
        <w:t xml:space="preserve"> a un evento unico nel suo genere</w:t>
      </w:r>
      <w:r w:rsidR="00314468">
        <w:rPr>
          <w:rFonts w:ascii="Arial" w:hAnsi="Arial" w:cs="Arial"/>
          <w:sz w:val="22"/>
          <w:szCs w:val="22"/>
        </w:rPr>
        <w:t xml:space="preserve"> e nel rispetto delle norme vigenti anti-Covid</w:t>
      </w:r>
      <w:r>
        <w:rPr>
          <w:rFonts w:ascii="Arial" w:hAnsi="Arial" w:cs="Arial"/>
          <w:sz w:val="22"/>
          <w:szCs w:val="22"/>
        </w:rPr>
        <w:t xml:space="preserve">. Gli invitati sono stati accompagnati presso lo storico parco fotovoltaico della </w:t>
      </w:r>
      <w:r w:rsidR="00A62599">
        <w:rPr>
          <w:rFonts w:ascii="Arial" w:hAnsi="Arial" w:cs="Arial"/>
          <w:sz w:val="22"/>
          <w:szCs w:val="22"/>
        </w:rPr>
        <w:t>Lessinia (Verona) dove, attraverso un tour guidato dagli ingegneri dell’azienda veronese, hanno potuto</w:t>
      </w:r>
      <w:r w:rsidR="00CE4D44">
        <w:rPr>
          <w:rFonts w:ascii="Arial" w:hAnsi="Arial" w:cs="Arial"/>
          <w:sz w:val="22"/>
          <w:szCs w:val="22"/>
        </w:rPr>
        <w:t xml:space="preserve"> ammirare le pecore che storicamente sono al pascolo e</w:t>
      </w:r>
      <w:r w:rsidR="00A62599">
        <w:rPr>
          <w:rFonts w:ascii="Arial" w:hAnsi="Arial" w:cs="Arial"/>
          <w:sz w:val="22"/>
          <w:szCs w:val="22"/>
        </w:rPr>
        <w:t xml:space="preserve"> cogliere aneddoti e </w:t>
      </w:r>
      <w:r w:rsidR="00314468">
        <w:rPr>
          <w:rFonts w:ascii="Arial" w:hAnsi="Arial" w:cs="Arial"/>
          <w:sz w:val="22"/>
          <w:szCs w:val="22"/>
        </w:rPr>
        <w:t>aspetti salienti</w:t>
      </w:r>
      <w:r w:rsidR="00A62599">
        <w:rPr>
          <w:rFonts w:ascii="Arial" w:hAnsi="Arial" w:cs="Arial"/>
          <w:sz w:val="22"/>
          <w:szCs w:val="22"/>
        </w:rPr>
        <w:t xml:space="preserve"> sulla gestione ed evoluzione della pioneristica cooperativa energetica della provincia veronese.</w:t>
      </w:r>
    </w:p>
    <w:p w14:paraId="432001FE" w14:textId="77777777" w:rsidR="00A62599" w:rsidRDefault="00A62599" w:rsidP="00892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9A2B1C" w14:textId="3074B341" w:rsidR="000C4A49" w:rsidRPr="003114A4" w:rsidRDefault="00A62599" w:rsidP="008927B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Grazie anche al contributo di </w:t>
      </w:r>
      <w:r w:rsidRPr="005C6CA9">
        <w:rPr>
          <w:rFonts w:ascii="Arial" w:hAnsi="Arial" w:cs="Arial"/>
          <w:b/>
          <w:bCs/>
          <w:sz w:val="22"/>
          <w:szCs w:val="22"/>
        </w:rPr>
        <w:t>Vincenzo Scotti, Amministratore Delegato di ForGreen Spa Società Benefit e Presidente di Energyland</w:t>
      </w:r>
      <w:r>
        <w:rPr>
          <w:rFonts w:ascii="Arial" w:hAnsi="Arial" w:cs="Arial"/>
          <w:sz w:val="22"/>
          <w:szCs w:val="22"/>
        </w:rPr>
        <w:t>, è stato possibile raccontare l</w:t>
      </w:r>
      <w:r w:rsidR="005C6CA9">
        <w:rPr>
          <w:rFonts w:ascii="Arial" w:hAnsi="Arial" w:cs="Arial"/>
          <w:sz w:val="22"/>
          <w:szCs w:val="22"/>
        </w:rPr>
        <w:t>a nascita del progetto, l’espansione della cooperativa e la trasformazione attuale del business in gestore di Comunità Energetiche, ovvero</w:t>
      </w:r>
      <w:r w:rsidR="005C6CA9" w:rsidRPr="005C6CA9">
        <w:rPr>
          <w:rFonts w:ascii="Arial" w:hAnsi="Arial" w:cs="Arial"/>
          <w:sz w:val="22"/>
          <w:szCs w:val="22"/>
        </w:rPr>
        <w:t xml:space="preserve"> il modello innovativo di generazione di energia</w:t>
      </w:r>
      <w:r w:rsidR="000C4A49">
        <w:rPr>
          <w:rFonts w:ascii="Arial" w:hAnsi="Arial" w:cs="Arial"/>
          <w:sz w:val="22"/>
          <w:szCs w:val="22"/>
        </w:rPr>
        <w:t xml:space="preserve"> che segue progetti di installazione di fotovoltaico sui lastrici solari.</w:t>
      </w:r>
    </w:p>
    <w:p w14:paraId="22B9E2D4" w14:textId="61BA4DAA" w:rsidR="00615AB3" w:rsidRPr="003114A4" w:rsidRDefault="00615AB3" w:rsidP="00615A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770A7E" w14:textId="7935C081" w:rsidR="008B39EC" w:rsidRPr="003F5F00" w:rsidRDefault="00E34E91" w:rsidP="00D07935">
      <w:pPr>
        <w:spacing w:line="360" w:lineRule="auto"/>
        <w:jc w:val="both"/>
        <w:rPr>
          <w:rStyle w:val="Enfasicorsivo"/>
          <w:i w:val="0"/>
          <w:iCs w:val="0"/>
          <w:color w:val="333333"/>
          <w:shd w:val="clear" w:color="auto" w:fill="FFFFFF"/>
        </w:rPr>
      </w:pPr>
      <w:r w:rsidRPr="003114A4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lastRenderedPageBreak/>
        <w:t>“</w:t>
      </w:r>
      <w:r w:rsidR="00D07935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Il</w:t>
      </w:r>
      <w:r w:rsidR="005C6CA9" w:rsidRPr="005C6CA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29 luglio 2011, quando ha avuto inizio questa esperienza, potevamo parlare di un “ritorno al futuro” </w:t>
      </w:r>
      <w:r w:rsidR="00D07935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O</w:t>
      </w:r>
      <w:r w:rsidR="005C6CA9" w:rsidRPr="005C6CA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ggi esiste una normativa che rende possibil</w:t>
      </w:r>
      <w:r w:rsidR="004A2562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e</w:t>
      </w:r>
      <w:r w:rsidR="005C6CA9" w:rsidRPr="005C6CA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le </w:t>
      </w:r>
      <w:r w:rsidR="00D07935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C</w:t>
      </w:r>
      <w:r w:rsidR="005C6CA9" w:rsidRPr="005C6CA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omunità </w:t>
      </w:r>
      <w:r w:rsidR="004A2562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E</w:t>
      </w:r>
      <w:r w:rsidR="005C6CA9" w:rsidRPr="005C6CA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nergetiche</w:t>
      </w:r>
      <w:r w:rsidR="004A2562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;</w:t>
      </w:r>
      <w:r w:rsidR="005C6CA9" w:rsidRPr="005C6CA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non era così un decennio fa</w:t>
      </w:r>
      <w:r w:rsidR="00314468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” – </w:t>
      </w:r>
      <w:r w:rsidR="00314468" w:rsidRPr="00314468"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</w:rPr>
        <w:t>afferma Vincenzo Scotti</w:t>
      </w:r>
      <w:r w:rsidR="00314468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.</w:t>
      </w:r>
      <w:r w:rsidR="005C6CA9" w:rsidRPr="005C6CA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314468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“</w:t>
      </w:r>
      <w:r w:rsidR="005C6CA9" w:rsidRPr="005C6CA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Una comunità energetic</w:t>
      </w:r>
      <w:r w:rsidR="00D07935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a</w:t>
      </w:r>
      <w:r w:rsidR="005C6CA9" w:rsidRPr="005C6CA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è un modello di produzione e consumo responsabile grazie al quale l’energia diventa il veicolo per creare cultura e avvicinare persone e imprese alla filiera di produzione e a uno stile di vita sostenibile. </w:t>
      </w:r>
      <w:r w:rsidR="00D07935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Ringrazio tutti i partecipanti che, con entusiasmo e curiosità, hanno reso possibile un evento </w:t>
      </w:r>
      <w:r w:rsidR="00314468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esclusivo</w:t>
      </w:r>
      <w:r w:rsidR="00D07935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nella storia di ForGreen.</w:t>
      </w:r>
      <w:r w:rsidR="00D07935" w:rsidRPr="00D07935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="00D07935" w:rsidRPr="005C6CA9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La sostenibilità è partecipazione</w:t>
      </w:r>
      <w:r w:rsidR="004A2562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e nel modello ForGreen Spa SB oggi le Comunità Energetiche, per aziende e persone, sono, non solo un elemento imprescindibile nello sviluppo, ma anche una leva di posizionamento nel nuovo modo di far impresa verso un’economia condivisa ed equa”.</w:t>
      </w:r>
    </w:p>
    <w:p w14:paraId="32F42A96" w14:textId="64670381" w:rsidR="008B39EC" w:rsidRPr="003114A4" w:rsidRDefault="008B39EC" w:rsidP="00FE030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E050B34" w14:textId="77777777" w:rsidR="00DA5E59" w:rsidRPr="003114A4" w:rsidRDefault="00DA5E59" w:rsidP="00DA5E59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28BBD81" w14:textId="77777777" w:rsidR="00DA5E59" w:rsidRPr="003114A4" w:rsidRDefault="00DA5E59" w:rsidP="00DA5E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29903A" w14:textId="77777777" w:rsidR="009468CB" w:rsidRPr="003114A4" w:rsidRDefault="009468CB" w:rsidP="00615AB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114A4">
        <w:rPr>
          <w:rFonts w:ascii="Arial" w:hAnsi="Arial" w:cs="Arial"/>
          <w:sz w:val="22"/>
          <w:szCs w:val="22"/>
          <w:u w:val="single"/>
        </w:rPr>
        <w:t>Per maggiori informazioni</w:t>
      </w:r>
    </w:p>
    <w:p w14:paraId="5640AD1D" w14:textId="2FD26D43" w:rsidR="009468CB" w:rsidRPr="003114A4" w:rsidRDefault="009468CB" w:rsidP="00615A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114A4">
        <w:rPr>
          <w:rFonts w:ascii="Arial" w:hAnsi="Arial" w:cs="Arial"/>
          <w:b/>
          <w:bCs/>
          <w:sz w:val="22"/>
          <w:szCs w:val="22"/>
        </w:rPr>
        <w:t>Ufficio Stampa ForGreen Sp</w:t>
      </w:r>
      <w:r w:rsidR="00D05407">
        <w:rPr>
          <w:rFonts w:ascii="Arial" w:hAnsi="Arial" w:cs="Arial"/>
          <w:b/>
          <w:bCs/>
          <w:sz w:val="22"/>
          <w:szCs w:val="22"/>
        </w:rPr>
        <w:t>a</w:t>
      </w:r>
      <w:r w:rsidRPr="003114A4">
        <w:rPr>
          <w:rFonts w:ascii="Arial" w:hAnsi="Arial" w:cs="Arial"/>
          <w:b/>
          <w:bCs/>
          <w:sz w:val="22"/>
          <w:szCs w:val="22"/>
        </w:rPr>
        <w:t xml:space="preserve"> S</w:t>
      </w:r>
      <w:r w:rsidR="00D05407">
        <w:rPr>
          <w:rFonts w:ascii="Arial" w:hAnsi="Arial" w:cs="Arial"/>
          <w:b/>
          <w:bCs/>
          <w:sz w:val="22"/>
          <w:szCs w:val="22"/>
        </w:rPr>
        <w:t>ocietà Benefit</w:t>
      </w:r>
    </w:p>
    <w:p w14:paraId="0B2FDD91" w14:textId="67F31FB8" w:rsidR="009468CB" w:rsidRPr="003114A4" w:rsidRDefault="00FE0304" w:rsidP="00615A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4A4">
        <w:rPr>
          <w:rFonts w:ascii="Arial" w:hAnsi="Arial" w:cs="Arial"/>
          <w:sz w:val="22"/>
          <w:szCs w:val="22"/>
        </w:rPr>
        <w:t>Anna Dal Forno</w:t>
      </w:r>
    </w:p>
    <w:p w14:paraId="3EAC4892" w14:textId="54350B8E" w:rsidR="009468CB" w:rsidRPr="003114A4" w:rsidRDefault="009468CB" w:rsidP="00615A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4A4">
        <w:rPr>
          <w:rFonts w:ascii="Arial" w:hAnsi="Arial" w:cs="Arial"/>
          <w:sz w:val="22"/>
          <w:szCs w:val="22"/>
        </w:rPr>
        <w:t xml:space="preserve">comunicazione@forgreen.it </w:t>
      </w:r>
      <w:r w:rsidRPr="003114A4">
        <w:rPr>
          <w:rFonts w:ascii="Arial" w:hAnsi="Arial" w:cs="Arial"/>
          <w:sz w:val="22"/>
          <w:szCs w:val="22"/>
        </w:rPr>
        <w:tab/>
      </w:r>
    </w:p>
    <w:p w14:paraId="120921B4" w14:textId="042495DE" w:rsidR="009468CB" w:rsidRPr="003114A4" w:rsidRDefault="00FE0304" w:rsidP="00615A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4A4">
        <w:rPr>
          <w:rFonts w:ascii="Arial" w:hAnsi="Arial" w:cs="Arial"/>
          <w:sz w:val="22"/>
          <w:szCs w:val="22"/>
        </w:rPr>
        <w:t>M:</w:t>
      </w:r>
      <w:r w:rsidR="009468CB" w:rsidRPr="003114A4">
        <w:rPr>
          <w:rFonts w:ascii="Arial" w:hAnsi="Arial" w:cs="Arial"/>
          <w:sz w:val="22"/>
          <w:szCs w:val="22"/>
        </w:rPr>
        <w:t xml:space="preserve"> </w:t>
      </w:r>
      <w:r w:rsidR="00DA210D" w:rsidRPr="003114A4">
        <w:rPr>
          <w:rFonts w:ascii="Arial" w:hAnsi="Arial" w:cs="Arial"/>
          <w:sz w:val="22"/>
          <w:szCs w:val="22"/>
        </w:rPr>
        <w:t xml:space="preserve">+39 </w:t>
      </w:r>
      <w:r w:rsidRPr="003114A4">
        <w:rPr>
          <w:rFonts w:ascii="Arial" w:hAnsi="Arial" w:cs="Arial"/>
          <w:sz w:val="22"/>
          <w:szCs w:val="22"/>
        </w:rPr>
        <w:t>380 2893564</w:t>
      </w:r>
    </w:p>
    <w:p w14:paraId="5F934E51" w14:textId="1BDFC753" w:rsidR="00AE1707" w:rsidRDefault="00AE1707" w:rsidP="009468C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EE7FDC" w14:textId="13B04DA6" w:rsidR="00AE7CEF" w:rsidRDefault="00AE7CEF" w:rsidP="009468C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D87D0D" w14:textId="2F424AEB" w:rsidR="00AE7CEF" w:rsidRDefault="00AE7CEF" w:rsidP="009468C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40E221" w14:textId="5D2FCDC6" w:rsidR="00AE7CEF" w:rsidRDefault="00AE7CEF" w:rsidP="009468C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F61134" w14:textId="33FEBD6D" w:rsidR="00AE7CEF" w:rsidRDefault="00AE7CEF" w:rsidP="009468C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B92F54" w14:textId="77777777" w:rsidR="00AE7CEF" w:rsidRDefault="00AE7CEF" w:rsidP="00AE7CEF">
      <w:pPr>
        <w:tabs>
          <w:tab w:val="left" w:pos="5385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ForGreen Spa Società Benefit</w:t>
      </w:r>
    </w:p>
    <w:p w14:paraId="1159854E" w14:textId="77777777" w:rsidR="00AE7CEF" w:rsidRPr="00314468" w:rsidRDefault="00AE7CEF" w:rsidP="00AE7C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4468">
        <w:rPr>
          <w:rFonts w:ascii="Arial" w:hAnsi="Arial" w:cs="Arial"/>
          <w:sz w:val="20"/>
          <w:szCs w:val="20"/>
        </w:rPr>
        <w:t xml:space="preserve">ForGreen è una società di servizi, soluzioni e modelli integrati in ambito energia e sostenibilità, nata nel 2009 e che da più di dieci anni sviluppa Comunità energetiche con modalità partecipative diffuse, grazie alle quali imprese e persone possono autoprodurre e consumare energia da fonte rinnovabile prodotta da impianti fotovoltaici garantita e certificata 100% EKOenergy a condizioni vantaggiose. </w:t>
      </w:r>
    </w:p>
    <w:p w14:paraId="4EB5C7A7" w14:textId="7CE5E021" w:rsidR="00AE7CEF" w:rsidRPr="00314468" w:rsidRDefault="00AE7CEF" w:rsidP="00AE7CEF">
      <w:pPr>
        <w:tabs>
          <w:tab w:val="left" w:pos="5385"/>
        </w:tabs>
        <w:jc w:val="both"/>
        <w:rPr>
          <w:rFonts w:ascii="Arial" w:hAnsi="Arial" w:cs="Arial"/>
          <w:sz w:val="20"/>
          <w:szCs w:val="20"/>
        </w:rPr>
      </w:pPr>
      <w:r w:rsidRPr="00314468">
        <w:rPr>
          <w:rFonts w:ascii="Arial" w:hAnsi="Arial" w:cs="Arial"/>
          <w:sz w:val="20"/>
          <w:szCs w:val="20"/>
        </w:rPr>
        <w:t>Nel 2019 ForGreen ha modificato il proprio Statuto, trasformandosi in una Spa Società Benefit: una naturale evoluzione per un modello improntato sulla sostenibilità ambientale e sociale, su un approccio etico e responsabile di fare impresa. Nel 2020 ForGreen è stata nominata Ambasciatrice dell'Economia Civile, un riconoscimento assegnatole in quanto esperienza imprenditoriale che ha dimostrato di avere una visione dell’economia che mette al centro la persona, i valori della cooperazione, e l’innovazione nell’immaginare nuove soluzioni capaci di creare relazioni positive e generative.</w:t>
      </w:r>
    </w:p>
    <w:p w14:paraId="5D186923" w14:textId="77777777" w:rsidR="00AE7CEF" w:rsidRPr="00314468" w:rsidRDefault="00AE7CEF" w:rsidP="009468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E7CEF" w:rsidRPr="00314468" w:rsidSect="00DA5E59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68D4" w14:textId="77777777" w:rsidR="00C7695C" w:rsidRDefault="00C7695C">
      <w:r>
        <w:separator/>
      </w:r>
    </w:p>
  </w:endnote>
  <w:endnote w:type="continuationSeparator" w:id="0">
    <w:p w14:paraId="0F6D0A61" w14:textId="77777777" w:rsidR="00C7695C" w:rsidRDefault="00C7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3D86" w14:textId="77777777" w:rsidR="00DA5E59" w:rsidRDefault="00DA5E59" w:rsidP="00DA5E59">
    <w:pPr>
      <w:pStyle w:val="Pidipagina"/>
      <w:jc w:val="right"/>
      <w:rPr>
        <w:rFonts w:ascii="Arial" w:hAnsi="Arial" w:cs="Arial"/>
        <w:b/>
        <w:color w:val="A6A6A6" w:themeColor="background1" w:themeShade="A6"/>
        <w:sz w:val="14"/>
        <w:szCs w:val="14"/>
      </w:rPr>
    </w:pPr>
  </w:p>
  <w:p w14:paraId="37DBF80D" w14:textId="3BCD3C99" w:rsidR="009B49A8" w:rsidRPr="00DA5E59" w:rsidRDefault="00DA5E59" w:rsidP="00DA5E59">
    <w:pPr>
      <w:pStyle w:val="Pidipagina"/>
      <w:jc w:val="right"/>
      <w:rPr>
        <w:rFonts w:ascii="Arial" w:hAnsi="Arial" w:cs="Arial"/>
        <w:color w:val="A6A6A6" w:themeColor="background1" w:themeShade="A6"/>
        <w:sz w:val="14"/>
        <w:szCs w:val="14"/>
      </w:rPr>
    </w:pP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PAGE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B6576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  <w:r w:rsidRPr="00DA5E59">
      <w:rPr>
        <w:rFonts w:ascii="Arial" w:hAnsi="Arial" w:cs="Arial"/>
        <w:color w:val="A6A6A6" w:themeColor="background1" w:themeShade="A6"/>
        <w:sz w:val="14"/>
        <w:szCs w:val="14"/>
      </w:rPr>
      <w:t xml:space="preserve"> di 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NUMPAGES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B6576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</w:p>
  <w:p w14:paraId="0CC7D14F" w14:textId="77777777" w:rsidR="009B49A8" w:rsidRPr="00762FA6" w:rsidRDefault="00DA5E59" w:rsidP="00762FA6">
    <w:pPr>
      <w:pStyle w:val="Pidipagina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21C3FC" wp14:editId="116850F3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20130" cy="53975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3975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628CE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23885F53" w14:textId="13C63D58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Ufficio Stampa ForGreen Spa</w:t>
                          </w:r>
                          <w:r w:rsidR="009468CB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Società Benefit</w:t>
                          </w:r>
                        </w:p>
                        <w:p w14:paraId="41BDA9A0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1C3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.5pt;width:481.9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" fillcolor="#8bc53f" stroked="f">
              <v:textbox inset="0,0,0,0">
                <w:txbxContent>
                  <w:p w14:paraId="69F628CE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23885F53" w14:textId="13C63D58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Ufficio Stampa </w:t>
                    </w:r>
                    <w:proofErr w:type="spellStart"/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ForGreen</w:t>
                    </w:r>
                    <w:proofErr w:type="spellEnd"/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Spa</w:t>
                    </w:r>
                    <w:r w:rsidR="009468CB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Società Benefit</w:t>
                    </w:r>
                  </w:p>
                  <w:p w14:paraId="41BDA9A0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</v:shape>
          </w:pict>
        </mc:Fallback>
      </mc:AlternateContent>
    </w:r>
  </w:p>
  <w:p w14:paraId="68B57B38" w14:textId="77777777" w:rsidR="009B49A8" w:rsidRPr="00762FA6" w:rsidRDefault="009B49A8" w:rsidP="00762FA6">
    <w:pPr>
      <w:pStyle w:val="Pidipagina"/>
      <w:rPr>
        <w:rFonts w:ascii="Arial" w:hAnsi="Arial" w:cs="Arial"/>
        <w:sz w:val="22"/>
        <w:szCs w:val="22"/>
      </w:rPr>
    </w:pPr>
  </w:p>
  <w:p w14:paraId="1545040A" w14:textId="77777777" w:rsidR="009B49A8" w:rsidRPr="00762FA6" w:rsidRDefault="009B49A8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FC0E" w14:textId="77777777" w:rsidR="00C7695C" w:rsidRDefault="00C7695C">
      <w:r>
        <w:separator/>
      </w:r>
    </w:p>
  </w:footnote>
  <w:footnote w:type="continuationSeparator" w:id="0">
    <w:p w14:paraId="5FCED665" w14:textId="77777777" w:rsidR="00C7695C" w:rsidRDefault="00C7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4E6F" w14:textId="307B76B3" w:rsidR="009B49A8" w:rsidRPr="0043007B" w:rsidRDefault="00D76E78">
    <w:pPr>
      <w:pStyle w:val="Intestazione"/>
      <w:rPr>
        <w:rFonts w:ascii="Trebuchet MS" w:hAnsi="Trebuchet MS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7B235D" wp14:editId="0B85822E">
          <wp:simplePos x="0" y="0"/>
          <wp:positionH relativeFrom="margin">
            <wp:posOffset>478790</wp:posOffset>
          </wp:positionH>
          <wp:positionV relativeFrom="paragraph">
            <wp:posOffset>-339725</wp:posOffset>
          </wp:positionV>
          <wp:extent cx="1235075" cy="777875"/>
          <wp:effectExtent l="0" t="0" r="3175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" t="1993" r="3478" b="2986"/>
                  <a:stretch/>
                </pic:blipFill>
                <pic:spPr bwMode="auto">
                  <a:xfrm>
                    <a:off x="0" y="0"/>
                    <a:ext cx="12350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9F97A" w14:textId="2F38B22C" w:rsidR="009B49A8" w:rsidRDefault="009B49A8" w:rsidP="00961410">
    <w:pPr>
      <w:pStyle w:val="Intestazione"/>
      <w:rPr>
        <w:rFonts w:ascii="Arial" w:hAnsi="Arial" w:cs="Arial"/>
        <w:sz w:val="22"/>
        <w:szCs w:val="22"/>
      </w:rPr>
    </w:pPr>
  </w:p>
  <w:p w14:paraId="3BF48241" w14:textId="2C786B29" w:rsidR="009B49A8" w:rsidRDefault="009B49A8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14:paraId="2E35D5A6" w14:textId="77777777" w:rsidR="009B49A8" w:rsidRPr="00DA5E59" w:rsidRDefault="009B49A8" w:rsidP="008875B7">
    <w:pPr>
      <w:spacing w:before="240" w:line="276" w:lineRule="auto"/>
      <w:jc w:val="center"/>
      <w:rPr>
        <w:rFonts w:ascii="Arial" w:hAnsi="Arial" w:cs="Arial"/>
        <w:b/>
        <w:color w:val="A6A6A6"/>
      </w:rPr>
    </w:pPr>
    <w:r w:rsidRPr="00DA5E59">
      <w:rPr>
        <w:rFonts w:ascii="Arial" w:hAnsi="Arial" w:cs="Arial"/>
        <w:b/>
        <w:color w:val="A6A6A6"/>
      </w:rPr>
      <w:t>COMUNICATO STAMPA</w:t>
    </w:r>
  </w:p>
  <w:p w14:paraId="62521992" w14:textId="77777777" w:rsidR="009B49A8" w:rsidRDefault="009B49A8">
    <w:pPr>
      <w:pStyle w:val="Intestazione"/>
      <w:rPr>
        <w:rFonts w:ascii="Arial" w:hAnsi="Arial" w:cs="Arial"/>
        <w:sz w:val="10"/>
        <w:szCs w:val="10"/>
      </w:rPr>
    </w:pPr>
  </w:p>
  <w:p w14:paraId="02ABCED5" w14:textId="77777777" w:rsidR="0077277D" w:rsidRDefault="0077277D">
    <w:pPr>
      <w:pStyle w:val="Intestazione"/>
      <w:rPr>
        <w:rFonts w:ascii="Arial" w:hAnsi="Arial" w:cs="Arial"/>
        <w:sz w:val="10"/>
        <w:szCs w:val="10"/>
      </w:rPr>
    </w:pPr>
  </w:p>
  <w:p w14:paraId="142A7E39" w14:textId="77777777" w:rsidR="00AE1707" w:rsidRPr="00666DDE" w:rsidRDefault="00AE1707">
    <w:pPr>
      <w:pStyle w:val="Intestazione"/>
      <w:rPr>
        <w:rFonts w:ascii="Arial" w:hAnsi="Arial" w:cs="Arial"/>
        <w:sz w:val="10"/>
        <w:szCs w:val="10"/>
      </w:rPr>
    </w:pPr>
  </w:p>
  <w:p w14:paraId="3D391711" w14:textId="77777777" w:rsidR="00666DDE" w:rsidRPr="00666DDE" w:rsidRDefault="00666DDE">
    <w:pPr>
      <w:pStyle w:val="Intestazione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2AD5"/>
    <w:multiLevelType w:val="hybridMultilevel"/>
    <w:tmpl w:val="ACACB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952"/>
    <w:multiLevelType w:val="hybridMultilevel"/>
    <w:tmpl w:val="2C3A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502"/>
    <w:multiLevelType w:val="hybridMultilevel"/>
    <w:tmpl w:val="9A867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5311"/>
    <w:multiLevelType w:val="hybridMultilevel"/>
    <w:tmpl w:val="12F8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A560F"/>
    <w:multiLevelType w:val="hybridMultilevel"/>
    <w:tmpl w:val="8126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CB"/>
    <w:rsid w:val="00003DA7"/>
    <w:rsid w:val="00012526"/>
    <w:rsid w:val="00033170"/>
    <w:rsid w:val="00041C5D"/>
    <w:rsid w:val="00046F59"/>
    <w:rsid w:val="00051F86"/>
    <w:rsid w:val="000551D1"/>
    <w:rsid w:val="00055AB3"/>
    <w:rsid w:val="000660B5"/>
    <w:rsid w:val="0006768C"/>
    <w:rsid w:val="000748AC"/>
    <w:rsid w:val="000759C0"/>
    <w:rsid w:val="000941AB"/>
    <w:rsid w:val="00097E7E"/>
    <w:rsid w:val="000A388C"/>
    <w:rsid w:val="000B0A00"/>
    <w:rsid w:val="000C4632"/>
    <w:rsid w:val="000C4A49"/>
    <w:rsid w:val="000C696D"/>
    <w:rsid w:val="000D1C63"/>
    <w:rsid w:val="000E1D1B"/>
    <w:rsid w:val="000F4EA9"/>
    <w:rsid w:val="00115714"/>
    <w:rsid w:val="00121922"/>
    <w:rsid w:val="001245B1"/>
    <w:rsid w:val="00125249"/>
    <w:rsid w:val="00126D49"/>
    <w:rsid w:val="00133103"/>
    <w:rsid w:val="001467D1"/>
    <w:rsid w:val="00157847"/>
    <w:rsid w:val="00163B5B"/>
    <w:rsid w:val="001678D1"/>
    <w:rsid w:val="001719B8"/>
    <w:rsid w:val="0018391C"/>
    <w:rsid w:val="001A4B0E"/>
    <w:rsid w:val="001A6634"/>
    <w:rsid w:val="001C5C02"/>
    <w:rsid w:val="001D4AE8"/>
    <w:rsid w:val="001D5524"/>
    <w:rsid w:val="001D77B0"/>
    <w:rsid w:val="001F2A6A"/>
    <w:rsid w:val="001F34AE"/>
    <w:rsid w:val="00206E2D"/>
    <w:rsid w:val="00222B1C"/>
    <w:rsid w:val="00243994"/>
    <w:rsid w:val="00256092"/>
    <w:rsid w:val="0026442A"/>
    <w:rsid w:val="0026696B"/>
    <w:rsid w:val="002713D0"/>
    <w:rsid w:val="002718EA"/>
    <w:rsid w:val="0027433C"/>
    <w:rsid w:val="00281DBB"/>
    <w:rsid w:val="00282373"/>
    <w:rsid w:val="0028677B"/>
    <w:rsid w:val="00294413"/>
    <w:rsid w:val="002A690C"/>
    <w:rsid w:val="002B3043"/>
    <w:rsid w:val="002E3FC0"/>
    <w:rsid w:val="002E5785"/>
    <w:rsid w:val="002E5E16"/>
    <w:rsid w:val="002F14D7"/>
    <w:rsid w:val="003114A4"/>
    <w:rsid w:val="00314468"/>
    <w:rsid w:val="0031530C"/>
    <w:rsid w:val="00335F7A"/>
    <w:rsid w:val="00340471"/>
    <w:rsid w:val="00356896"/>
    <w:rsid w:val="00356DD9"/>
    <w:rsid w:val="00372D4C"/>
    <w:rsid w:val="00373931"/>
    <w:rsid w:val="00374CC2"/>
    <w:rsid w:val="00380D12"/>
    <w:rsid w:val="0038454E"/>
    <w:rsid w:val="00385E3B"/>
    <w:rsid w:val="00386649"/>
    <w:rsid w:val="003A2B44"/>
    <w:rsid w:val="003A33BE"/>
    <w:rsid w:val="003B16AB"/>
    <w:rsid w:val="003B7333"/>
    <w:rsid w:val="003D2EA5"/>
    <w:rsid w:val="003D5572"/>
    <w:rsid w:val="003E2881"/>
    <w:rsid w:val="003F5F00"/>
    <w:rsid w:val="003F689A"/>
    <w:rsid w:val="003F7F46"/>
    <w:rsid w:val="004014F4"/>
    <w:rsid w:val="00401F33"/>
    <w:rsid w:val="004213A7"/>
    <w:rsid w:val="00426623"/>
    <w:rsid w:val="0043007B"/>
    <w:rsid w:val="0043172B"/>
    <w:rsid w:val="00432D59"/>
    <w:rsid w:val="00432F94"/>
    <w:rsid w:val="0043382E"/>
    <w:rsid w:val="004440BD"/>
    <w:rsid w:val="00445380"/>
    <w:rsid w:val="0046136D"/>
    <w:rsid w:val="0048353E"/>
    <w:rsid w:val="00483D61"/>
    <w:rsid w:val="004850B2"/>
    <w:rsid w:val="00485F86"/>
    <w:rsid w:val="0049132B"/>
    <w:rsid w:val="0049551D"/>
    <w:rsid w:val="004A2562"/>
    <w:rsid w:val="004B6E4E"/>
    <w:rsid w:val="004C043C"/>
    <w:rsid w:val="004C1D01"/>
    <w:rsid w:val="004D69AF"/>
    <w:rsid w:val="004E0186"/>
    <w:rsid w:val="00505364"/>
    <w:rsid w:val="005070BB"/>
    <w:rsid w:val="005271D5"/>
    <w:rsid w:val="00534837"/>
    <w:rsid w:val="00542366"/>
    <w:rsid w:val="00547DAD"/>
    <w:rsid w:val="00564E6B"/>
    <w:rsid w:val="005752B9"/>
    <w:rsid w:val="00584B43"/>
    <w:rsid w:val="00585227"/>
    <w:rsid w:val="00590EB2"/>
    <w:rsid w:val="0059648E"/>
    <w:rsid w:val="005A70D7"/>
    <w:rsid w:val="005B2A55"/>
    <w:rsid w:val="005C0DC5"/>
    <w:rsid w:val="005C6CA9"/>
    <w:rsid w:val="005C7B15"/>
    <w:rsid w:val="005E297D"/>
    <w:rsid w:val="005F66CD"/>
    <w:rsid w:val="006038A9"/>
    <w:rsid w:val="00612880"/>
    <w:rsid w:val="0061325B"/>
    <w:rsid w:val="00615AB3"/>
    <w:rsid w:val="00622354"/>
    <w:rsid w:val="006270EA"/>
    <w:rsid w:val="00627187"/>
    <w:rsid w:val="00634F25"/>
    <w:rsid w:val="00641B1D"/>
    <w:rsid w:val="00645B17"/>
    <w:rsid w:val="006511F6"/>
    <w:rsid w:val="00661CCE"/>
    <w:rsid w:val="00665B38"/>
    <w:rsid w:val="00666C9D"/>
    <w:rsid w:val="00666DDE"/>
    <w:rsid w:val="006712D4"/>
    <w:rsid w:val="00682B43"/>
    <w:rsid w:val="006A225C"/>
    <w:rsid w:val="006A2560"/>
    <w:rsid w:val="006A66E8"/>
    <w:rsid w:val="006B2BB8"/>
    <w:rsid w:val="006E4724"/>
    <w:rsid w:val="0072041E"/>
    <w:rsid w:val="0075541B"/>
    <w:rsid w:val="00762094"/>
    <w:rsid w:val="00762FA6"/>
    <w:rsid w:val="0077277D"/>
    <w:rsid w:val="00774136"/>
    <w:rsid w:val="007868B8"/>
    <w:rsid w:val="007945FD"/>
    <w:rsid w:val="00794F62"/>
    <w:rsid w:val="007A2EDF"/>
    <w:rsid w:val="007A3564"/>
    <w:rsid w:val="007B10C0"/>
    <w:rsid w:val="007B5F9F"/>
    <w:rsid w:val="007C3DEA"/>
    <w:rsid w:val="007F080B"/>
    <w:rsid w:val="00816E38"/>
    <w:rsid w:val="00820A01"/>
    <w:rsid w:val="0082680A"/>
    <w:rsid w:val="008341BC"/>
    <w:rsid w:val="0083452A"/>
    <w:rsid w:val="00841055"/>
    <w:rsid w:val="00841BCB"/>
    <w:rsid w:val="00845180"/>
    <w:rsid w:val="008500D7"/>
    <w:rsid w:val="008501AD"/>
    <w:rsid w:val="00855BE8"/>
    <w:rsid w:val="00877F02"/>
    <w:rsid w:val="008824A5"/>
    <w:rsid w:val="008875B7"/>
    <w:rsid w:val="00887616"/>
    <w:rsid w:val="008927BD"/>
    <w:rsid w:val="008936DB"/>
    <w:rsid w:val="00896FC4"/>
    <w:rsid w:val="008B0BDD"/>
    <w:rsid w:val="008B0D90"/>
    <w:rsid w:val="008B197E"/>
    <w:rsid w:val="008B39EC"/>
    <w:rsid w:val="008D0E53"/>
    <w:rsid w:val="008D6063"/>
    <w:rsid w:val="008D61A5"/>
    <w:rsid w:val="008E5216"/>
    <w:rsid w:val="008E65EF"/>
    <w:rsid w:val="008F0AEB"/>
    <w:rsid w:val="008F148B"/>
    <w:rsid w:val="008F6057"/>
    <w:rsid w:val="0090173F"/>
    <w:rsid w:val="0090276E"/>
    <w:rsid w:val="00903C44"/>
    <w:rsid w:val="0090454C"/>
    <w:rsid w:val="0090630E"/>
    <w:rsid w:val="00914959"/>
    <w:rsid w:val="00916BC1"/>
    <w:rsid w:val="00926548"/>
    <w:rsid w:val="00927CBC"/>
    <w:rsid w:val="009353C5"/>
    <w:rsid w:val="00941CBA"/>
    <w:rsid w:val="009423F5"/>
    <w:rsid w:val="009468CB"/>
    <w:rsid w:val="0094787A"/>
    <w:rsid w:val="009607CF"/>
    <w:rsid w:val="00961410"/>
    <w:rsid w:val="00964B85"/>
    <w:rsid w:val="00981496"/>
    <w:rsid w:val="00985064"/>
    <w:rsid w:val="00987EE6"/>
    <w:rsid w:val="00991634"/>
    <w:rsid w:val="00994632"/>
    <w:rsid w:val="00995ED5"/>
    <w:rsid w:val="009B49A8"/>
    <w:rsid w:val="009B500D"/>
    <w:rsid w:val="009B701E"/>
    <w:rsid w:val="00A12CD5"/>
    <w:rsid w:val="00A23416"/>
    <w:rsid w:val="00A26B65"/>
    <w:rsid w:val="00A45349"/>
    <w:rsid w:val="00A470C3"/>
    <w:rsid w:val="00A6237E"/>
    <w:rsid w:val="00A62599"/>
    <w:rsid w:val="00A735C4"/>
    <w:rsid w:val="00A92649"/>
    <w:rsid w:val="00A9672C"/>
    <w:rsid w:val="00AB6576"/>
    <w:rsid w:val="00AD0E7F"/>
    <w:rsid w:val="00AD5184"/>
    <w:rsid w:val="00AE1707"/>
    <w:rsid w:val="00AE174A"/>
    <w:rsid w:val="00AE7CEF"/>
    <w:rsid w:val="00AF062B"/>
    <w:rsid w:val="00B004AA"/>
    <w:rsid w:val="00B12279"/>
    <w:rsid w:val="00B12FF5"/>
    <w:rsid w:val="00B15223"/>
    <w:rsid w:val="00B22262"/>
    <w:rsid w:val="00B27889"/>
    <w:rsid w:val="00B32A25"/>
    <w:rsid w:val="00B4799E"/>
    <w:rsid w:val="00B55CB8"/>
    <w:rsid w:val="00B74290"/>
    <w:rsid w:val="00BE530E"/>
    <w:rsid w:val="00BF0CC0"/>
    <w:rsid w:val="00C0403C"/>
    <w:rsid w:val="00C06AC8"/>
    <w:rsid w:val="00C072B7"/>
    <w:rsid w:val="00C232B0"/>
    <w:rsid w:val="00C36A5C"/>
    <w:rsid w:val="00C454ED"/>
    <w:rsid w:val="00C62FF1"/>
    <w:rsid w:val="00C7365D"/>
    <w:rsid w:val="00C7695C"/>
    <w:rsid w:val="00C8546A"/>
    <w:rsid w:val="00C85693"/>
    <w:rsid w:val="00C9659B"/>
    <w:rsid w:val="00CA1744"/>
    <w:rsid w:val="00CA322F"/>
    <w:rsid w:val="00CB0B78"/>
    <w:rsid w:val="00CB126A"/>
    <w:rsid w:val="00CC15AB"/>
    <w:rsid w:val="00CC57EC"/>
    <w:rsid w:val="00CD0701"/>
    <w:rsid w:val="00CE450E"/>
    <w:rsid w:val="00CE4D44"/>
    <w:rsid w:val="00CE4FBE"/>
    <w:rsid w:val="00CF3F88"/>
    <w:rsid w:val="00D05407"/>
    <w:rsid w:val="00D07935"/>
    <w:rsid w:val="00D175F2"/>
    <w:rsid w:val="00D20A16"/>
    <w:rsid w:val="00D20F60"/>
    <w:rsid w:val="00D248F4"/>
    <w:rsid w:val="00D31ED7"/>
    <w:rsid w:val="00D374CA"/>
    <w:rsid w:val="00D37F80"/>
    <w:rsid w:val="00D46708"/>
    <w:rsid w:val="00D50725"/>
    <w:rsid w:val="00D6316A"/>
    <w:rsid w:val="00D66313"/>
    <w:rsid w:val="00D76308"/>
    <w:rsid w:val="00D76E78"/>
    <w:rsid w:val="00D76EBC"/>
    <w:rsid w:val="00D8496E"/>
    <w:rsid w:val="00D87A95"/>
    <w:rsid w:val="00D92D10"/>
    <w:rsid w:val="00D96CEB"/>
    <w:rsid w:val="00DA210D"/>
    <w:rsid w:val="00DA5E59"/>
    <w:rsid w:val="00DA6DEB"/>
    <w:rsid w:val="00DB7FDA"/>
    <w:rsid w:val="00DC449A"/>
    <w:rsid w:val="00DE3979"/>
    <w:rsid w:val="00E072A9"/>
    <w:rsid w:val="00E12321"/>
    <w:rsid w:val="00E123EC"/>
    <w:rsid w:val="00E13669"/>
    <w:rsid w:val="00E13EDC"/>
    <w:rsid w:val="00E17996"/>
    <w:rsid w:val="00E21D0B"/>
    <w:rsid w:val="00E25444"/>
    <w:rsid w:val="00E25E2C"/>
    <w:rsid w:val="00E2612B"/>
    <w:rsid w:val="00E34D84"/>
    <w:rsid w:val="00E34E91"/>
    <w:rsid w:val="00E37FE6"/>
    <w:rsid w:val="00E4284F"/>
    <w:rsid w:val="00E42C94"/>
    <w:rsid w:val="00E47280"/>
    <w:rsid w:val="00E54878"/>
    <w:rsid w:val="00E7613A"/>
    <w:rsid w:val="00E85DB6"/>
    <w:rsid w:val="00E904F6"/>
    <w:rsid w:val="00E9169F"/>
    <w:rsid w:val="00EA7D7C"/>
    <w:rsid w:val="00EB7A1C"/>
    <w:rsid w:val="00EB7F17"/>
    <w:rsid w:val="00EC47A9"/>
    <w:rsid w:val="00ED383B"/>
    <w:rsid w:val="00ED5F88"/>
    <w:rsid w:val="00EF26D9"/>
    <w:rsid w:val="00EF37F0"/>
    <w:rsid w:val="00EF7164"/>
    <w:rsid w:val="00EF7A00"/>
    <w:rsid w:val="00F11CFA"/>
    <w:rsid w:val="00F12FB1"/>
    <w:rsid w:val="00F20F3E"/>
    <w:rsid w:val="00F23543"/>
    <w:rsid w:val="00F26D50"/>
    <w:rsid w:val="00F35124"/>
    <w:rsid w:val="00F44974"/>
    <w:rsid w:val="00F52A37"/>
    <w:rsid w:val="00F71E3F"/>
    <w:rsid w:val="00F74566"/>
    <w:rsid w:val="00F9101B"/>
    <w:rsid w:val="00FA5142"/>
    <w:rsid w:val="00FB2330"/>
    <w:rsid w:val="00FC6CEE"/>
    <w:rsid w:val="00FE0304"/>
    <w:rsid w:val="00FF5873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FF5C5E6"/>
  <w15:docId w15:val="{0E722C04-F91D-4386-AE75-C37FA0A0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1D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1D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69A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634"/>
    <w:rPr>
      <w:color w:val="0000FF"/>
      <w:u w:val="single"/>
    </w:rPr>
  </w:style>
  <w:style w:type="character" w:styleId="Enfasicorsivo">
    <w:name w:val="Emphasis"/>
    <w:uiPriority w:val="20"/>
    <w:qFormat/>
    <w:rsid w:val="00C85693"/>
    <w:rPr>
      <w:i/>
      <w:iCs/>
    </w:rPr>
  </w:style>
  <w:style w:type="paragraph" w:styleId="Nessunaspaziatura">
    <w:name w:val="No Spacing"/>
    <w:qFormat/>
    <w:rsid w:val="00126D49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sid w:val="00CC1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C15AB"/>
  </w:style>
  <w:style w:type="paragraph" w:styleId="Soggettocommento">
    <w:name w:val="annotation subject"/>
    <w:basedOn w:val="Testocommento"/>
    <w:next w:val="Testocommento"/>
    <w:link w:val="SoggettocommentoCarattere"/>
    <w:rsid w:val="00CC15AB"/>
    <w:rPr>
      <w:b/>
      <w:bCs/>
    </w:rPr>
  </w:style>
  <w:style w:type="character" w:customStyle="1" w:styleId="SoggettocommentoCarattere">
    <w:name w:val="Soggetto commento Carattere"/>
    <w:link w:val="Soggettocommento"/>
    <w:rsid w:val="00CC15AB"/>
    <w:rPr>
      <w:b/>
      <w:bCs/>
    </w:rPr>
  </w:style>
  <w:style w:type="character" w:styleId="Collegamentovisitato">
    <w:name w:val="FollowedHyperlink"/>
    <w:rsid w:val="008B0BDD"/>
    <w:rPr>
      <w:color w:val="800080"/>
      <w:u w:val="single"/>
    </w:rPr>
  </w:style>
  <w:style w:type="paragraph" w:styleId="Revisione">
    <w:name w:val="Revision"/>
    <w:hidden/>
    <w:uiPriority w:val="99"/>
    <w:semiHidden/>
    <w:rsid w:val="00DB7FDA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4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3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lforno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6501-C07B-44C1-958B-9027BA55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97</TotalTime>
  <Pages>2</Pages>
  <Words>521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Manager>Gabriele Nicolis</Manager>
  <Company>ForGreen Spa</Company>
  <LinksUpToDate>false</LinksUpToDate>
  <CharactersWithSpaces>3610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mailto:comunicazione@forgreen.it</vt:lpwstr>
      </vt:variant>
      <vt:variant>
        <vt:lpwstr/>
      </vt:variant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http://www.weforgreen.it/aderisci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Anna Dal Forno</dc:creator>
  <dc:description>www.forgreen.it</dc:description>
  <cp:lastModifiedBy>Anna Dal Forno</cp:lastModifiedBy>
  <cp:revision>13</cp:revision>
  <cp:lastPrinted>2021-01-08T13:07:00Z</cp:lastPrinted>
  <dcterms:created xsi:type="dcterms:W3CDTF">2021-02-24T13:36:00Z</dcterms:created>
  <dcterms:modified xsi:type="dcterms:W3CDTF">2021-09-10T08:38:00Z</dcterms:modified>
</cp:coreProperties>
</file>