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70" w:rsidRDefault="00230A6C">
      <w:pPr>
        <w:spacing w:after="240"/>
        <w:rPr>
          <w:rFonts w:ascii="Arial" w:hAnsi="Arial" w:cs="Arial"/>
          <w:b/>
          <w:sz w:val="56"/>
          <w:szCs w:val="56"/>
        </w:rPr>
      </w:pPr>
      <w:proofErr w:type="spellStart"/>
      <w:r>
        <w:rPr>
          <w:rFonts w:ascii="Arial" w:hAnsi="Arial" w:cs="Arial"/>
          <w:b/>
          <w:sz w:val="56"/>
          <w:szCs w:val="56"/>
        </w:rPr>
        <w:t>ForGreen</w:t>
      </w:r>
      <w:proofErr w:type="spellEnd"/>
      <w:r>
        <w:rPr>
          <w:rFonts w:ascii="Arial" w:hAnsi="Arial" w:cs="Arial"/>
          <w:b/>
          <w:sz w:val="56"/>
          <w:szCs w:val="56"/>
        </w:rPr>
        <w:t xml:space="preserve"> ed </w:t>
      </w:r>
      <w:proofErr w:type="spellStart"/>
      <w:r>
        <w:rPr>
          <w:rFonts w:ascii="Arial" w:hAnsi="Arial" w:cs="Arial"/>
          <w:b/>
          <w:sz w:val="56"/>
          <w:szCs w:val="56"/>
        </w:rPr>
        <w:t>EKOenergy</w:t>
      </w:r>
      <w:proofErr w:type="spellEnd"/>
      <w:r>
        <w:rPr>
          <w:rFonts w:ascii="Arial" w:hAnsi="Arial" w:cs="Arial"/>
          <w:b/>
          <w:sz w:val="56"/>
          <w:szCs w:val="56"/>
        </w:rPr>
        <w:t xml:space="preserve"> uniscono le forze per diffondere elettricità sostenibile in Italia</w:t>
      </w:r>
    </w:p>
    <w:p w:rsidR="00DC5470" w:rsidRDefault="00230A6C">
      <w:pPr>
        <w:spacing w:line="276" w:lineRule="auto"/>
        <w:jc w:val="both"/>
      </w:pPr>
      <w:proofErr w:type="spellStart"/>
      <w:r>
        <w:rPr>
          <w:rFonts w:ascii="Arial" w:hAnsi="Arial" w:cs="Arial"/>
          <w:b/>
          <w:i/>
          <w:sz w:val="26"/>
          <w:szCs w:val="26"/>
        </w:rPr>
        <w:t>ForGreen</w:t>
      </w:r>
      <w:proofErr w:type="spellEnd"/>
      <w:r>
        <w:rPr>
          <w:rFonts w:ascii="Arial" w:hAnsi="Arial" w:cs="Arial"/>
          <w:b/>
          <w:i/>
          <w:sz w:val="26"/>
          <w:szCs w:val="26"/>
        </w:rPr>
        <w:t xml:space="preserve"> diventa partner del marchio </w:t>
      </w:r>
      <w:r w:rsidRPr="00D834BA">
        <w:rPr>
          <w:rFonts w:ascii="Arial" w:hAnsi="Arial" w:cs="Arial"/>
          <w:b/>
          <w:i/>
          <w:sz w:val="26"/>
          <w:szCs w:val="26"/>
        </w:rPr>
        <w:t>europeo</w:t>
      </w:r>
      <w:r>
        <w:rPr>
          <w:rFonts w:ascii="Arial" w:hAnsi="Arial" w:cs="Arial"/>
          <w:b/>
          <w:i/>
          <w:sz w:val="26"/>
          <w:szCs w:val="26"/>
        </w:rPr>
        <w:t xml:space="preserve"> </w:t>
      </w:r>
      <w:proofErr w:type="spellStart"/>
      <w:r>
        <w:rPr>
          <w:rFonts w:ascii="Arial" w:hAnsi="Arial" w:cs="Arial"/>
          <w:b/>
          <w:i/>
          <w:sz w:val="26"/>
          <w:szCs w:val="26"/>
        </w:rPr>
        <w:t>EKOenergy</w:t>
      </w:r>
      <w:proofErr w:type="spellEnd"/>
      <w:r>
        <w:rPr>
          <w:rFonts w:ascii="Arial" w:hAnsi="Arial" w:cs="Arial"/>
          <w:b/>
          <w:i/>
          <w:sz w:val="26"/>
          <w:szCs w:val="26"/>
        </w:rPr>
        <w:t xml:space="preserve"> per permettere alle aziende sul mercato italiano di consumare energia verde e sostenibile.</w:t>
      </w:r>
    </w:p>
    <w:p w:rsidR="00DC5470" w:rsidRDefault="00DC5470">
      <w:pPr>
        <w:tabs>
          <w:tab w:val="left" w:pos="5352"/>
        </w:tabs>
        <w:spacing w:line="360" w:lineRule="auto"/>
        <w:jc w:val="both"/>
        <w:rPr>
          <w:rFonts w:ascii="Arial" w:hAnsi="Arial" w:cs="Arial"/>
          <w:sz w:val="22"/>
          <w:szCs w:val="22"/>
        </w:rPr>
      </w:pPr>
    </w:p>
    <w:p w:rsidR="00DC5470" w:rsidRDefault="00230A6C">
      <w:pPr>
        <w:spacing w:line="360" w:lineRule="auto"/>
        <w:jc w:val="both"/>
      </w:pPr>
      <w:r>
        <w:rPr>
          <w:rFonts w:ascii="Arial" w:hAnsi="Arial" w:cs="Arial"/>
          <w:i/>
          <w:sz w:val="22"/>
          <w:szCs w:val="22"/>
        </w:rPr>
        <w:t xml:space="preserve">Verona – Helsinki, </w:t>
      </w:r>
      <w:r w:rsidR="00BE679E">
        <w:rPr>
          <w:rFonts w:ascii="Arial" w:hAnsi="Arial" w:cs="Arial"/>
          <w:i/>
          <w:sz w:val="22"/>
          <w:szCs w:val="22"/>
        </w:rPr>
        <w:t xml:space="preserve">5 </w:t>
      </w:r>
      <w:r w:rsidR="00D93CD9">
        <w:rPr>
          <w:rFonts w:ascii="Arial" w:hAnsi="Arial" w:cs="Arial"/>
          <w:i/>
          <w:sz w:val="22"/>
          <w:szCs w:val="22"/>
        </w:rPr>
        <w:t>a</w:t>
      </w:r>
      <w:bookmarkStart w:id="0" w:name="_GoBack"/>
      <w:bookmarkEnd w:id="0"/>
      <w:r w:rsidR="00BE679E">
        <w:rPr>
          <w:rFonts w:ascii="Arial" w:hAnsi="Arial" w:cs="Arial"/>
          <w:i/>
          <w:sz w:val="22"/>
          <w:szCs w:val="22"/>
        </w:rPr>
        <w:t>prile 2016</w:t>
      </w:r>
      <w:r>
        <w:rPr>
          <w:rFonts w:ascii="Arial" w:hAnsi="Arial" w:cs="Arial"/>
          <w:sz w:val="22"/>
          <w:szCs w:val="22"/>
        </w:rPr>
        <w:t xml:space="preserve">. La società veronese </w:t>
      </w:r>
      <w:proofErr w:type="spellStart"/>
      <w:r>
        <w:rPr>
          <w:rFonts w:ascii="Arial" w:hAnsi="Arial" w:cs="Arial"/>
          <w:sz w:val="22"/>
          <w:szCs w:val="22"/>
        </w:rPr>
        <w:t>ForGreen</w:t>
      </w:r>
      <w:proofErr w:type="spellEnd"/>
      <w:r>
        <w:rPr>
          <w:rFonts w:ascii="Arial" w:hAnsi="Arial" w:cs="Arial"/>
          <w:sz w:val="22"/>
          <w:szCs w:val="22"/>
        </w:rPr>
        <w:t xml:space="preserve"> Spa ha stretto una partnership con </w:t>
      </w:r>
      <w:proofErr w:type="spellStart"/>
      <w:r>
        <w:rPr>
          <w:rFonts w:ascii="Arial" w:hAnsi="Arial" w:cs="Arial"/>
          <w:sz w:val="22"/>
          <w:szCs w:val="22"/>
        </w:rPr>
        <w:t>EKOenergy</w:t>
      </w:r>
      <w:proofErr w:type="spellEnd"/>
      <w:r>
        <w:rPr>
          <w:rFonts w:ascii="Arial" w:hAnsi="Arial" w:cs="Arial"/>
          <w:sz w:val="22"/>
          <w:szCs w:val="22"/>
        </w:rPr>
        <w:t xml:space="preserve">, l’unico marchio riconosciuto a livello europeo per la certificazione di elettricità sostenibile, per diffondere un nuovo standard di sostenibilità energetica e ambientale tra le imprese italiane. Il progetto </w:t>
      </w:r>
      <w:proofErr w:type="spellStart"/>
      <w:r>
        <w:rPr>
          <w:rFonts w:ascii="Arial" w:hAnsi="Arial" w:cs="Arial"/>
          <w:sz w:val="22"/>
          <w:szCs w:val="22"/>
        </w:rPr>
        <w:t>EKOenergy</w:t>
      </w:r>
      <w:proofErr w:type="spellEnd"/>
      <w:r>
        <w:rPr>
          <w:rFonts w:ascii="Arial" w:hAnsi="Arial" w:cs="Arial"/>
          <w:sz w:val="22"/>
          <w:szCs w:val="22"/>
        </w:rPr>
        <w:t xml:space="preserve"> è promosso da una coalizione internazionale di associazioni ambientaliste provenienti da 26 paesi europei impegnate a promuovere l’uso delle energie rinnovabili attraverso la certificazione dell’energia fornita dagli operatori energetici. </w:t>
      </w:r>
    </w:p>
    <w:p w:rsidR="00DC5470" w:rsidRDefault="00DC5470">
      <w:pPr>
        <w:spacing w:line="360" w:lineRule="auto"/>
        <w:jc w:val="both"/>
        <w:rPr>
          <w:rFonts w:ascii="Arial" w:hAnsi="Arial" w:cs="Arial"/>
          <w:sz w:val="22"/>
          <w:szCs w:val="22"/>
        </w:rPr>
      </w:pPr>
    </w:p>
    <w:p w:rsidR="00DC5470" w:rsidRDefault="00230A6C">
      <w:pPr>
        <w:spacing w:line="360" w:lineRule="auto"/>
        <w:jc w:val="both"/>
        <w:rPr>
          <w:rFonts w:ascii="Arial" w:hAnsi="Arial" w:cs="Arial"/>
          <w:sz w:val="22"/>
          <w:szCs w:val="22"/>
        </w:rPr>
      </w:pPr>
      <w:r>
        <w:rPr>
          <w:rFonts w:ascii="Arial" w:hAnsi="Arial" w:cs="Arial"/>
          <w:sz w:val="22"/>
          <w:szCs w:val="22"/>
        </w:rPr>
        <w:t xml:space="preserve">La partnership con </w:t>
      </w:r>
      <w:proofErr w:type="spellStart"/>
      <w:r>
        <w:rPr>
          <w:rFonts w:ascii="Arial" w:hAnsi="Arial" w:cs="Arial"/>
          <w:sz w:val="22"/>
          <w:szCs w:val="22"/>
        </w:rPr>
        <w:t>EKOenergy</w:t>
      </w:r>
      <w:proofErr w:type="spellEnd"/>
      <w:r>
        <w:rPr>
          <w:rFonts w:ascii="Arial" w:hAnsi="Arial" w:cs="Arial"/>
          <w:sz w:val="22"/>
          <w:szCs w:val="22"/>
        </w:rPr>
        <w:t xml:space="preserve"> si inserisce nel contesto della realizzazione di un nuovo programma di sostenibilità per le imprese ideato da </w:t>
      </w:r>
      <w:proofErr w:type="spellStart"/>
      <w:r>
        <w:rPr>
          <w:rFonts w:ascii="Arial" w:hAnsi="Arial" w:cs="Arial"/>
          <w:sz w:val="22"/>
          <w:szCs w:val="22"/>
        </w:rPr>
        <w:t>ForGreen</w:t>
      </w:r>
      <w:proofErr w:type="spellEnd"/>
      <w:r>
        <w:rPr>
          <w:rFonts w:ascii="Arial" w:hAnsi="Arial" w:cs="Arial"/>
          <w:sz w:val="22"/>
          <w:szCs w:val="22"/>
        </w:rPr>
        <w:t xml:space="preserve">. L’azienda veronese, che opera esclusivamente nel settore delle energie rinnovabili dal 2009, vuole portare le aziende a sviluppare un percorso di sostenibilità energetica, economica e ambientale chiamato “Be </w:t>
      </w:r>
      <w:proofErr w:type="spellStart"/>
      <w:r>
        <w:rPr>
          <w:rFonts w:ascii="Arial" w:hAnsi="Arial" w:cs="Arial"/>
          <w:sz w:val="22"/>
          <w:szCs w:val="22"/>
        </w:rPr>
        <w:t>ForGreen</w:t>
      </w:r>
      <w:proofErr w:type="spellEnd"/>
      <w:r>
        <w:rPr>
          <w:rFonts w:ascii="Arial" w:hAnsi="Arial" w:cs="Arial"/>
          <w:sz w:val="22"/>
          <w:szCs w:val="22"/>
        </w:rPr>
        <w:t xml:space="preserve"> Be </w:t>
      </w:r>
      <w:proofErr w:type="spellStart"/>
      <w:r>
        <w:rPr>
          <w:rFonts w:ascii="Arial" w:hAnsi="Arial" w:cs="Arial"/>
          <w:sz w:val="22"/>
          <w:szCs w:val="22"/>
        </w:rPr>
        <w:t>Sustainable</w:t>
      </w:r>
      <w:proofErr w:type="spellEnd"/>
      <w:r>
        <w:rPr>
          <w:rFonts w:ascii="Arial" w:hAnsi="Arial" w:cs="Arial"/>
          <w:sz w:val="22"/>
          <w:szCs w:val="22"/>
        </w:rPr>
        <w:t xml:space="preserve">”. Tale programma è caratterizzato dalla tracciabilità dell’energia fornita, la quale viene acquistata da </w:t>
      </w:r>
      <w:proofErr w:type="spellStart"/>
      <w:r>
        <w:rPr>
          <w:rFonts w:ascii="Arial" w:hAnsi="Arial" w:cs="Arial"/>
          <w:sz w:val="22"/>
          <w:szCs w:val="22"/>
        </w:rPr>
        <w:t>ForGreen</w:t>
      </w:r>
      <w:proofErr w:type="spellEnd"/>
      <w:r>
        <w:rPr>
          <w:rFonts w:ascii="Arial" w:hAnsi="Arial" w:cs="Arial"/>
          <w:sz w:val="22"/>
          <w:szCs w:val="22"/>
        </w:rPr>
        <w:t xml:space="preserve"> da piccoli e medi produttori di energia rinnovabile italiani per poi rivenderla alle aziende. La tracciabilità e controllo di filiera caratterizza anche la soluzione che </w:t>
      </w:r>
      <w:proofErr w:type="spellStart"/>
      <w:r>
        <w:rPr>
          <w:rFonts w:ascii="Arial" w:hAnsi="Arial" w:cs="Arial"/>
          <w:sz w:val="22"/>
          <w:szCs w:val="22"/>
        </w:rPr>
        <w:t>ForGreen</w:t>
      </w:r>
      <w:proofErr w:type="spellEnd"/>
      <w:r>
        <w:rPr>
          <w:rFonts w:ascii="Arial" w:hAnsi="Arial" w:cs="Arial"/>
          <w:sz w:val="22"/>
          <w:szCs w:val="22"/>
        </w:rPr>
        <w:t xml:space="preserve"> ha realizzato per le persone, ovvero la creazione delle cooperative </w:t>
      </w:r>
      <w:proofErr w:type="spellStart"/>
      <w:r>
        <w:rPr>
          <w:rFonts w:ascii="Arial" w:hAnsi="Arial" w:cs="Arial"/>
          <w:sz w:val="22"/>
          <w:szCs w:val="22"/>
        </w:rPr>
        <w:t>WeForGreen</w:t>
      </w:r>
      <w:proofErr w:type="spellEnd"/>
      <w:r>
        <w:rPr>
          <w:rFonts w:ascii="Arial" w:hAnsi="Arial" w:cs="Arial"/>
          <w:sz w:val="22"/>
          <w:szCs w:val="22"/>
        </w:rPr>
        <w:t xml:space="preserve"> per permettere a chiunque di autoprodursi l’energia di casa attraverso impianti condivisi. </w:t>
      </w:r>
    </w:p>
    <w:p w:rsidR="00DC5470" w:rsidRDefault="00DC5470">
      <w:pPr>
        <w:spacing w:line="360" w:lineRule="auto"/>
        <w:jc w:val="both"/>
        <w:rPr>
          <w:rFonts w:ascii="Arial" w:hAnsi="Arial" w:cs="Arial"/>
          <w:sz w:val="22"/>
          <w:szCs w:val="22"/>
        </w:rPr>
      </w:pPr>
    </w:p>
    <w:p w:rsidR="00DC5470" w:rsidRDefault="00230A6C">
      <w:pPr>
        <w:spacing w:line="360" w:lineRule="auto"/>
        <w:jc w:val="both"/>
      </w:pPr>
      <w:r>
        <w:rPr>
          <w:rFonts w:ascii="Arial" w:hAnsi="Arial" w:cs="Arial"/>
          <w:i/>
          <w:sz w:val="22"/>
          <w:szCs w:val="22"/>
        </w:rPr>
        <w:t xml:space="preserve">“Oggi </w:t>
      </w:r>
      <w:proofErr w:type="spellStart"/>
      <w:r>
        <w:rPr>
          <w:rFonts w:ascii="Arial" w:hAnsi="Arial" w:cs="Arial"/>
          <w:i/>
          <w:sz w:val="22"/>
          <w:szCs w:val="22"/>
        </w:rPr>
        <w:t>ForGreen</w:t>
      </w:r>
      <w:proofErr w:type="spellEnd"/>
      <w:r>
        <w:rPr>
          <w:rFonts w:ascii="Arial" w:hAnsi="Arial" w:cs="Arial"/>
          <w:i/>
          <w:sz w:val="22"/>
          <w:szCs w:val="22"/>
        </w:rPr>
        <w:t xml:space="preserve"> ha ideato un nuovo programma di sostenibilità per le aziende chiamato </w:t>
      </w:r>
      <w:r>
        <w:rPr>
          <w:rFonts w:ascii="Arial" w:hAnsi="Arial" w:cs="Arial"/>
          <w:sz w:val="22"/>
          <w:szCs w:val="22"/>
        </w:rPr>
        <w:t xml:space="preserve">Be </w:t>
      </w:r>
      <w:proofErr w:type="spellStart"/>
      <w:r>
        <w:rPr>
          <w:rFonts w:ascii="Arial" w:hAnsi="Arial" w:cs="Arial"/>
          <w:sz w:val="22"/>
          <w:szCs w:val="22"/>
        </w:rPr>
        <w:t>ForGreen</w:t>
      </w:r>
      <w:proofErr w:type="spellEnd"/>
      <w:r>
        <w:rPr>
          <w:rFonts w:ascii="Arial" w:hAnsi="Arial" w:cs="Arial"/>
          <w:sz w:val="22"/>
          <w:szCs w:val="22"/>
        </w:rPr>
        <w:t xml:space="preserve"> Be </w:t>
      </w:r>
      <w:proofErr w:type="spellStart"/>
      <w:r>
        <w:rPr>
          <w:rFonts w:ascii="Arial" w:hAnsi="Arial" w:cs="Arial"/>
          <w:sz w:val="22"/>
          <w:szCs w:val="22"/>
        </w:rPr>
        <w:t>Sustainable</w:t>
      </w:r>
      <w:proofErr w:type="spellEnd"/>
      <w:r>
        <w:rPr>
          <w:rFonts w:ascii="Arial" w:hAnsi="Arial" w:cs="Arial"/>
          <w:i/>
          <w:sz w:val="22"/>
          <w:szCs w:val="22"/>
        </w:rPr>
        <w:t xml:space="preserve">, per portare le aziende ad intraprendere un percorso di sostenibilità che parte dal consumo di energia verde. La partnership con </w:t>
      </w:r>
      <w:proofErr w:type="spellStart"/>
      <w:r>
        <w:rPr>
          <w:rFonts w:ascii="Arial" w:hAnsi="Arial" w:cs="Arial"/>
          <w:i/>
          <w:sz w:val="22"/>
          <w:szCs w:val="22"/>
        </w:rPr>
        <w:t>EKOenergy</w:t>
      </w:r>
      <w:proofErr w:type="spellEnd"/>
      <w:r>
        <w:rPr>
          <w:rFonts w:ascii="Arial" w:hAnsi="Arial" w:cs="Arial"/>
          <w:i/>
          <w:sz w:val="22"/>
          <w:szCs w:val="22"/>
        </w:rPr>
        <w:t xml:space="preserve"> porta valore aggiunto a questo programma e ribadisce la vocazione a fornire ai nostri clienti non solo energia da fonte rinnovabile, ma anche dei servizi dall’alto valore ecologico, riconosciuti internazionalmente e che permettono alle imprese di adottare un nuovo stile di fare impresa in armonia con l’ambiente”</w:t>
      </w:r>
      <w:r>
        <w:rPr>
          <w:rFonts w:ascii="Arial" w:hAnsi="Arial" w:cs="Arial"/>
          <w:sz w:val="22"/>
          <w:szCs w:val="22"/>
        </w:rPr>
        <w:t xml:space="preserve">, ha dichiarato </w:t>
      </w:r>
      <w:r>
        <w:rPr>
          <w:rFonts w:ascii="Arial" w:hAnsi="Arial" w:cs="Arial"/>
          <w:sz w:val="22"/>
          <w:szCs w:val="22"/>
        </w:rPr>
        <w:lastRenderedPageBreak/>
        <w:t>l’Amministratore Delegato Vincenzo Scotti. “</w:t>
      </w:r>
      <w:proofErr w:type="spellStart"/>
      <w:r>
        <w:rPr>
          <w:rFonts w:ascii="Arial" w:hAnsi="Arial" w:cs="Arial"/>
          <w:i/>
          <w:sz w:val="22"/>
          <w:szCs w:val="22"/>
        </w:rPr>
        <w:t>ForGreen</w:t>
      </w:r>
      <w:proofErr w:type="spellEnd"/>
      <w:r>
        <w:rPr>
          <w:rFonts w:ascii="Arial" w:hAnsi="Arial" w:cs="Arial"/>
          <w:i/>
          <w:sz w:val="22"/>
          <w:szCs w:val="22"/>
        </w:rPr>
        <w:t xml:space="preserve"> ed </w:t>
      </w:r>
      <w:proofErr w:type="spellStart"/>
      <w:r>
        <w:rPr>
          <w:rFonts w:ascii="Arial" w:hAnsi="Arial" w:cs="Arial"/>
          <w:i/>
          <w:sz w:val="22"/>
          <w:szCs w:val="22"/>
        </w:rPr>
        <w:t>EKOenergy</w:t>
      </w:r>
      <w:proofErr w:type="spellEnd"/>
      <w:r>
        <w:rPr>
          <w:rFonts w:ascii="Arial" w:hAnsi="Arial" w:cs="Arial"/>
          <w:i/>
          <w:sz w:val="22"/>
          <w:szCs w:val="22"/>
        </w:rPr>
        <w:t xml:space="preserve"> hanno in comune la volontà di cambiare l’approccio all’utilizzo di energia del consumatore finale, per fare in modo che chi consuma energia possa avere tutte le informazioni relative alla filiera di produzione, dalla fonte energetica implicata alle caratteristiche di compatibilità con il territorio degli impianti di produzione. Il lavoro congiunto di </w:t>
      </w:r>
      <w:proofErr w:type="spellStart"/>
      <w:r>
        <w:rPr>
          <w:rFonts w:ascii="Arial" w:hAnsi="Arial" w:cs="Arial"/>
          <w:i/>
          <w:sz w:val="22"/>
          <w:szCs w:val="22"/>
        </w:rPr>
        <w:t>ForGreen</w:t>
      </w:r>
      <w:proofErr w:type="spellEnd"/>
      <w:r>
        <w:rPr>
          <w:rFonts w:ascii="Arial" w:hAnsi="Arial" w:cs="Arial"/>
          <w:i/>
          <w:sz w:val="22"/>
          <w:szCs w:val="22"/>
        </w:rPr>
        <w:t xml:space="preserve"> ed </w:t>
      </w:r>
      <w:proofErr w:type="spellStart"/>
      <w:r>
        <w:rPr>
          <w:rFonts w:ascii="Arial" w:hAnsi="Arial" w:cs="Arial"/>
          <w:i/>
          <w:sz w:val="22"/>
          <w:szCs w:val="22"/>
        </w:rPr>
        <w:t>EKOenergy</w:t>
      </w:r>
      <w:proofErr w:type="spellEnd"/>
      <w:r>
        <w:rPr>
          <w:rFonts w:ascii="Arial" w:hAnsi="Arial" w:cs="Arial"/>
          <w:i/>
          <w:sz w:val="22"/>
          <w:szCs w:val="22"/>
        </w:rPr>
        <w:t xml:space="preserve"> si consolida quindi in una progettualità che rende concreta la tracciabilità della produzione di energia”</w:t>
      </w:r>
      <w:r>
        <w:rPr>
          <w:rFonts w:ascii="Arial" w:hAnsi="Arial" w:cs="Arial"/>
          <w:sz w:val="22"/>
          <w:szCs w:val="22"/>
        </w:rPr>
        <w:t xml:space="preserve">. </w:t>
      </w:r>
    </w:p>
    <w:p w:rsidR="00DC5470" w:rsidRDefault="00DC5470">
      <w:pPr>
        <w:spacing w:line="360" w:lineRule="auto"/>
        <w:jc w:val="both"/>
        <w:rPr>
          <w:rFonts w:ascii="Arial" w:hAnsi="Arial" w:cs="Arial"/>
          <w:sz w:val="22"/>
          <w:szCs w:val="22"/>
        </w:rPr>
      </w:pPr>
    </w:p>
    <w:p w:rsidR="00DC5470" w:rsidRDefault="00230A6C">
      <w:pPr>
        <w:spacing w:line="360" w:lineRule="auto"/>
        <w:jc w:val="both"/>
      </w:pPr>
      <w:r>
        <w:rPr>
          <w:rFonts w:ascii="Arial" w:hAnsi="Arial" w:cs="Arial"/>
          <w:sz w:val="22"/>
          <w:szCs w:val="22"/>
        </w:rPr>
        <w:t xml:space="preserve">L’omonimo network che gestisce il marchio è anche responsabile per lo sviluppo e l’amministrazione del Fondo per il Clima e del Fondo per l’Ambiente, attraverso i quali realizza progetti di salvaguardia del clima e di sviluppo </w:t>
      </w:r>
      <w:r w:rsidRPr="00D834BA">
        <w:rPr>
          <w:rFonts w:ascii="Arial" w:hAnsi="Arial" w:cs="Arial"/>
          <w:sz w:val="22"/>
          <w:szCs w:val="22"/>
        </w:rPr>
        <w:t>energetico e di riqualificazione fluviale.</w:t>
      </w:r>
      <w:r>
        <w:rPr>
          <w:rFonts w:ascii="Arial" w:hAnsi="Arial" w:cs="Arial"/>
          <w:sz w:val="22"/>
          <w:szCs w:val="22"/>
        </w:rPr>
        <w:t xml:space="preserve"> I consumatori che scelgono di consumare energia certificata da </w:t>
      </w:r>
      <w:proofErr w:type="spellStart"/>
      <w:r>
        <w:rPr>
          <w:rFonts w:ascii="Arial" w:hAnsi="Arial" w:cs="Arial"/>
          <w:sz w:val="22"/>
          <w:szCs w:val="22"/>
        </w:rPr>
        <w:t>ForGreen</w:t>
      </w:r>
      <w:proofErr w:type="spellEnd"/>
      <w:r>
        <w:rPr>
          <w:rFonts w:ascii="Arial" w:hAnsi="Arial" w:cs="Arial"/>
          <w:sz w:val="22"/>
          <w:szCs w:val="22"/>
        </w:rPr>
        <w:t xml:space="preserve"> e da </w:t>
      </w:r>
      <w:proofErr w:type="spellStart"/>
      <w:r>
        <w:rPr>
          <w:rFonts w:ascii="Arial" w:hAnsi="Arial" w:cs="Arial"/>
          <w:sz w:val="22"/>
          <w:szCs w:val="22"/>
        </w:rPr>
        <w:t>EKOenergy</w:t>
      </w:r>
      <w:proofErr w:type="spellEnd"/>
      <w:r>
        <w:rPr>
          <w:rFonts w:ascii="Arial" w:hAnsi="Arial" w:cs="Arial"/>
          <w:sz w:val="22"/>
          <w:szCs w:val="22"/>
        </w:rPr>
        <w:t xml:space="preserve"> saranno dunque consapevoli non solo della provenienza della loro energia, ma anche della destinazione di parte dei ricavi derivati dalla vendita di energia, poiché per ogni MWh consumato, l’operatore energetico versa un contributo ai due Fondi gestiti dall’organizzazione internazionale.</w:t>
      </w:r>
    </w:p>
    <w:p w:rsidR="00DC5470" w:rsidRDefault="00DC5470">
      <w:pPr>
        <w:spacing w:line="360" w:lineRule="auto"/>
        <w:jc w:val="both"/>
        <w:rPr>
          <w:rFonts w:ascii="Arial" w:hAnsi="Arial" w:cs="Arial"/>
          <w:b/>
          <w:sz w:val="22"/>
          <w:szCs w:val="22"/>
        </w:rPr>
      </w:pPr>
    </w:p>
    <w:p w:rsidR="00DC5470" w:rsidRPr="00D834BA" w:rsidRDefault="00230A6C">
      <w:pPr>
        <w:spacing w:line="360" w:lineRule="auto"/>
        <w:jc w:val="both"/>
        <w:rPr>
          <w:rFonts w:ascii="Arial" w:hAnsi="Arial" w:cs="Arial"/>
          <w:sz w:val="22"/>
          <w:szCs w:val="22"/>
        </w:rPr>
      </w:pPr>
      <w:r w:rsidRPr="00D834BA">
        <w:rPr>
          <w:rFonts w:ascii="Arial" w:hAnsi="Arial" w:cs="Arial"/>
          <w:sz w:val="22"/>
          <w:szCs w:val="22"/>
        </w:rPr>
        <w:t xml:space="preserve">“L'adesione di </w:t>
      </w:r>
      <w:proofErr w:type="spellStart"/>
      <w:r w:rsidRPr="00D834BA">
        <w:rPr>
          <w:rFonts w:ascii="Arial" w:hAnsi="Arial" w:cs="Arial"/>
          <w:sz w:val="22"/>
          <w:szCs w:val="22"/>
        </w:rPr>
        <w:t>ForGreen</w:t>
      </w:r>
      <w:proofErr w:type="spellEnd"/>
      <w:r w:rsidRPr="00D834BA">
        <w:rPr>
          <w:rFonts w:ascii="Arial" w:hAnsi="Arial" w:cs="Arial"/>
          <w:sz w:val="22"/>
          <w:szCs w:val="22"/>
        </w:rPr>
        <w:t xml:space="preserve"> al nostro </w:t>
      </w:r>
      <w:proofErr w:type="spellStart"/>
      <w:r w:rsidRPr="00D834BA">
        <w:rPr>
          <w:rFonts w:ascii="Arial" w:hAnsi="Arial" w:cs="Arial"/>
          <w:sz w:val="22"/>
          <w:szCs w:val="22"/>
        </w:rPr>
        <w:t>ecolabel</w:t>
      </w:r>
      <w:proofErr w:type="spellEnd"/>
      <w:r w:rsidRPr="00D834BA">
        <w:rPr>
          <w:rFonts w:ascii="Arial" w:hAnsi="Arial" w:cs="Arial"/>
          <w:sz w:val="22"/>
          <w:szCs w:val="22"/>
        </w:rPr>
        <w:t xml:space="preserve"> ci fa particolarmente piacere: il modello di business proposto dall'azienda veronese si integra perfettamente con la nostra filosofia” dichiara Steven </w:t>
      </w:r>
      <w:proofErr w:type="spellStart"/>
      <w:r w:rsidRPr="00D834BA">
        <w:rPr>
          <w:rFonts w:ascii="Arial" w:hAnsi="Arial" w:cs="Arial"/>
          <w:sz w:val="22"/>
          <w:szCs w:val="22"/>
        </w:rPr>
        <w:t>Vanholme</w:t>
      </w:r>
      <w:proofErr w:type="spellEnd"/>
      <w:r w:rsidRPr="00D834BA">
        <w:rPr>
          <w:rFonts w:ascii="Arial" w:hAnsi="Arial" w:cs="Arial"/>
          <w:sz w:val="22"/>
          <w:szCs w:val="22"/>
        </w:rPr>
        <w:t xml:space="preserve">, coordinatore di </w:t>
      </w:r>
      <w:proofErr w:type="spellStart"/>
      <w:r w:rsidRPr="00D834BA">
        <w:rPr>
          <w:rFonts w:ascii="Arial" w:hAnsi="Arial" w:cs="Arial"/>
          <w:sz w:val="22"/>
          <w:szCs w:val="22"/>
        </w:rPr>
        <w:t>EKOenergy</w:t>
      </w:r>
      <w:proofErr w:type="spellEnd"/>
      <w:r w:rsidRPr="00D834BA">
        <w:rPr>
          <w:rFonts w:ascii="Arial" w:hAnsi="Arial" w:cs="Arial"/>
          <w:sz w:val="22"/>
          <w:szCs w:val="22"/>
        </w:rPr>
        <w:t xml:space="preserve">, e prosegue ”riteniamo infatti che la partecipazione attiva del consumatore e una sua adeguata informazione siano elementi imprescindibili per il conseguimento della piena sostenibilità e per l'attuazione della transizione energetica. </w:t>
      </w:r>
      <w:proofErr w:type="spellStart"/>
      <w:r w:rsidRPr="00D834BA">
        <w:rPr>
          <w:rFonts w:ascii="Arial" w:hAnsi="Arial" w:cs="Arial"/>
          <w:sz w:val="22"/>
          <w:szCs w:val="22"/>
        </w:rPr>
        <w:t>ForGreen</w:t>
      </w:r>
      <w:proofErr w:type="spellEnd"/>
      <w:r w:rsidRPr="00D834BA">
        <w:rPr>
          <w:rFonts w:ascii="Arial" w:hAnsi="Arial" w:cs="Arial"/>
          <w:sz w:val="22"/>
          <w:szCs w:val="22"/>
        </w:rPr>
        <w:t xml:space="preserve"> ci da la possibilità di sviluppare ulteriormente questi temi in un mercato per noi così importante come quello italiano, anche attraverso la nuova proposta delle cooperative energetiche e dell'autoproduzione".</w:t>
      </w:r>
    </w:p>
    <w:p w:rsidR="00DC5470" w:rsidRDefault="00DC5470">
      <w:pPr>
        <w:spacing w:line="360" w:lineRule="auto"/>
        <w:jc w:val="both"/>
        <w:rPr>
          <w:rFonts w:ascii="Arial" w:hAnsi="Arial" w:cs="Arial"/>
          <w:sz w:val="22"/>
          <w:szCs w:val="22"/>
        </w:rPr>
      </w:pPr>
    </w:p>
    <w:p w:rsidR="00DC5470" w:rsidRDefault="00230A6C">
      <w:pPr>
        <w:spacing w:line="360" w:lineRule="auto"/>
        <w:jc w:val="both"/>
        <w:rPr>
          <w:rFonts w:ascii="Arial" w:hAnsi="Arial" w:cs="Arial"/>
          <w:sz w:val="22"/>
          <w:szCs w:val="22"/>
        </w:rPr>
      </w:pPr>
      <w:r>
        <w:rPr>
          <w:rFonts w:ascii="Arial" w:hAnsi="Arial" w:cs="Arial"/>
          <w:sz w:val="22"/>
          <w:szCs w:val="22"/>
        </w:rPr>
        <w:t>Per maggiori informazioni</w:t>
      </w:r>
    </w:p>
    <w:p w:rsidR="00DC5470" w:rsidRDefault="00230A6C">
      <w:pPr>
        <w:spacing w:line="276" w:lineRule="auto"/>
        <w:jc w:val="both"/>
        <w:rPr>
          <w:rFonts w:ascii="Arial" w:hAnsi="Arial" w:cs="Arial"/>
          <w:b/>
          <w:sz w:val="22"/>
          <w:szCs w:val="22"/>
        </w:rPr>
      </w:pPr>
      <w:proofErr w:type="spellStart"/>
      <w:r>
        <w:rPr>
          <w:rFonts w:ascii="Arial" w:hAnsi="Arial" w:cs="Arial"/>
          <w:b/>
          <w:sz w:val="22"/>
          <w:szCs w:val="22"/>
        </w:rPr>
        <w:t>ForGreen</w:t>
      </w:r>
      <w:proofErr w:type="spellEnd"/>
      <w:r>
        <w:rPr>
          <w:rFonts w:ascii="Arial" w:hAnsi="Arial" w:cs="Arial"/>
          <w:b/>
          <w:sz w:val="22"/>
          <w:szCs w:val="22"/>
        </w:rPr>
        <w:t xml:space="preserve"> Spa</w:t>
      </w:r>
    </w:p>
    <w:p w:rsidR="00DC5470" w:rsidRDefault="00230A6C">
      <w:pPr>
        <w:spacing w:line="276" w:lineRule="auto"/>
        <w:jc w:val="both"/>
        <w:rPr>
          <w:rFonts w:ascii="Arial" w:hAnsi="Arial" w:cs="Arial"/>
          <w:color w:val="7F7F7F"/>
          <w:sz w:val="22"/>
          <w:szCs w:val="22"/>
        </w:rPr>
      </w:pPr>
      <w:r>
        <w:rPr>
          <w:rFonts w:ascii="Arial" w:hAnsi="Arial" w:cs="Arial"/>
          <w:color w:val="7F7F7F"/>
          <w:sz w:val="22"/>
          <w:szCs w:val="22"/>
        </w:rPr>
        <w:t xml:space="preserve">Gabriele </w:t>
      </w:r>
      <w:proofErr w:type="spellStart"/>
      <w:r>
        <w:rPr>
          <w:rFonts w:ascii="Arial" w:hAnsi="Arial" w:cs="Arial"/>
          <w:color w:val="7F7F7F"/>
          <w:sz w:val="22"/>
          <w:szCs w:val="22"/>
        </w:rPr>
        <w:t>Nicolis</w:t>
      </w:r>
      <w:proofErr w:type="spellEnd"/>
      <w:r>
        <w:rPr>
          <w:rFonts w:ascii="Arial" w:hAnsi="Arial" w:cs="Arial"/>
          <w:color w:val="7F7F7F"/>
          <w:sz w:val="22"/>
          <w:szCs w:val="22"/>
        </w:rPr>
        <w:t xml:space="preserve"> / Federica Poletti</w:t>
      </w:r>
    </w:p>
    <w:p w:rsidR="00DC5470" w:rsidRDefault="00230A6C">
      <w:pPr>
        <w:spacing w:line="276" w:lineRule="auto"/>
        <w:jc w:val="both"/>
      </w:pPr>
      <w:r>
        <w:rPr>
          <w:rFonts w:ascii="Arial" w:hAnsi="Arial" w:cs="Arial"/>
          <w:color w:val="7F7F7F"/>
          <w:sz w:val="22"/>
          <w:szCs w:val="22"/>
        </w:rPr>
        <w:t xml:space="preserve">E: </w:t>
      </w:r>
      <w:hyperlink r:id="rId8">
        <w:r>
          <w:rPr>
            <w:rStyle w:val="InternetLink"/>
            <w:rFonts w:ascii="Arial" w:hAnsi="Arial" w:cs="Arial"/>
            <w:color w:val="7F7F7F"/>
            <w:sz w:val="22"/>
            <w:szCs w:val="22"/>
          </w:rPr>
          <w:t>comunicazione@forgreen.it</w:t>
        </w:r>
      </w:hyperlink>
    </w:p>
    <w:p w:rsidR="00DC5470" w:rsidRDefault="00230A6C">
      <w:pPr>
        <w:spacing w:line="276" w:lineRule="auto"/>
        <w:jc w:val="both"/>
        <w:rPr>
          <w:rFonts w:ascii="Arial" w:hAnsi="Arial" w:cs="Arial"/>
          <w:color w:val="7F7F7F"/>
          <w:sz w:val="22"/>
          <w:szCs w:val="22"/>
        </w:rPr>
      </w:pPr>
      <w:r>
        <w:rPr>
          <w:rFonts w:ascii="Arial" w:hAnsi="Arial" w:cs="Arial"/>
          <w:color w:val="7F7F7F"/>
          <w:sz w:val="22"/>
          <w:szCs w:val="22"/>
        </w:rPr>
        <w:t>T: 045 8762623 / 045 8762647</w:t>
      </w:r>
    </w:p>
    <w:p w:rsidR="00DC5470" w:rsidRDefault="00DC5470"/>
    <w:p w:rsidR="00DC5470" w:rsidRDefault="00DC5470"/>
    <w:sectPr w:rsidR="00DC5470">
      <w:headerReference w:type="default" r:id="rId9"/>
      <w:footerReference w:type="default" r:id="rId10"/>
      <w:pgSz w:w="11906" w:h="16838"/>
      <w:pgMar w:top="1418" w:right="1134" w:bottom="1134" w:left="1134"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98" w:rsidRDefault="008B4098">
      <w:r>
        <w:separator/>
      </w:r>
    </w:p>
  </w:endnote>
  <w:endnote w:type="continuationSeparator" w:id="0">
    <w:p w:rsidR="008B4098" w:rsidRDefault="008B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70" w:rsidRDefault="00DC5470">
    <w:pPr>
      <w:pStyle w:val="Pidipagina"/>
      <w:jc w:val="right"/>
      <w:rPr>
        <w:rFonts w:ascii="Arial" w:hAnsi="Arial" w:cs="Arial"/>
        <w:b/>
        <w:color w:val="A6A6A6" w:themeColor="background1" w:themeShade="A6"/>
        <w:sz w:val="14"/>
        <w:szCs w:val="14"/>
      </w:rPr>
    </w:pPr>
  </w:p>
  <w:p w:rsidR="00DC5470" w:rsidRDefault="00230A6C">
    <w:pPr>
      <w:pStyle w:val="Pidipagina"/>
      <w:jc w:val="right"/>
    </w:pPr>
    <w:r>
      <w:fldChar w:fldCharType="begin"/>
    </w:r>
    <w:r>
      <w:instrText>PAGE</w:instrText>
    </w:r>
    <w:r>
      <w:fldChar w:fldCharType="separate"/>
    </w:r>
    <w:r w:rsidR="00D93CD9">
      <w:rPr>
        <w:noProof/>
      </w:rPr>
      <w:t>1</w:t>
    </w:r>
    <w:r>
      <w:fldChar w:fldCharType="end"/>
    </w:r>
    <w:r>
      <w:rPr>
        <w:rFonts w:ascii="Arial" w:hAnsi="Arial" w:cs="Arial"/>
        <w:color w:val="A6A6A6" w:themeColor="background1" w:themeShade="A6"/>
        <w:sz w:val="14"/>
        <w:szCs w:val="14"/>
      </w:rPr>
      <w:t xml:space="preserve"> di </w:t>
    </w:r>
    <w:r>
      <w:rPr>
        <w:rFonts w:ascii="Arial" w:hAnsi="Arial" w:cs="Arial"/>
        <w:color w:val="A6A6A6" w:themeColor="background1" w:themeShade="A6"/>
        <w:sz w:val="14"/>
        <w:szCs w:val="14"/>
      </w:rPr>
      <w:fldChar w:fldCharType="begin"/>
    </w:r>
    <w:r>
      <w:instrText>NUMPAGES</w:instrText>
    </w:r>
    <w:r>
      <w:fldChar w:fldCharType="separate"/>
    </w:r>
    <w:r w:rsidR="00D93CD9">
      <w:rPr>
        <w:noProof/>
      </w:rPr>
      <w:t>2</w:t>
    </w:r>
    <w:r>
      <w:fldChar w:fldCharType="end"/>
    </w:r>
  </w:p>
  <w:p w:rsidR="00DC5470" w:rsidRDefault="00230A6C">
    <w:pPr>
      <w:pStyle w:val="Pidipagina"/>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5" behindDoc="1" locked="0" layoutInCell="1" allowOverlap="1" wp14:anchorId="0DA88052">
              <wp:simplePos x="0" y="0"/>
              <wp:positionH relativeFrom="column">
                <wp:posOffset>0</wp:posOffset>
              </wp:positionH>
              <wp:positionV relativeFrom="paragraph">
                <wp:posOffset>31750</wp:posOffset>
              </wp:positionV>
              <wp:extent cx="6121400" cy="541020"/>
              <wp:effectExtent l="0" t="0" r="0" b="3175"/>
              <wp:wrapNone/>
              <wp:docPr id="4" name="Text Box 6"/>
              <wp:cNvGraphicFramePr/>
              <a:graphic xmlns:a="http://schemas.openxmlformats.org/drawingml/2006/main">
                <a:graphicData uri="http://schemas.microsoft.com/office/word/2010/wordprocessingShape">
                  <wps:wsp>
                    <wps:cNvSpPr/>
                    <wps:spPr>
                      <a:xfrm>
                        <a:off x="0" y="0"/>
                        <a:ext cx="6120720" cy="540360"/>
                      </a:xfrm>
                      <a:prstGeom prst="rect">
                        <a:avLst/>
                      </a:prstGeom>
                      <a:solidFill>
                        <a:srgbClr val="8BC53F"/>
                      </a:solidFill>
                      <a:ln>
                        <a:noFill/>
                      </a:ln>
                    </wps:spPr>
                    <wps:style>
                      <a:lnRef idx="0">
                        <a:scrgbClr r="0" g="0" b="0"/>
                      </a:lnRef>
                      <a:fillRef idx="0">
                        <a:scrgbClr r="0" g="0" b="0"/>
                      </a:fillRef>
                      <a:effectRef idx="0">
                        <a:scrgbClr r="0" g="0" b="0"/>
                      </a:effectRef>
                      <a:fontRef idx="minor"/>
                    </wps:style>
                    <wps:txbx>
                      <w:txbxContent>
                        <w:p w:rsidR="00DC5470" w:rsidRDefault="00DC5470">
                          <w:pPr>
                            <w:pStyle w:val="FrameContents"/>
                            <w:jc w:val="center"/>
                            <w:rPr>
                              <w:rFonts w:ascii="Arial" w:hAnsi="Arial"/>
                              <w:b/>
                              <w:color w:val="FFFFFF" w:themeColor="background1"/>
                              <w:sz w:val="16"/>
                              <w:szCs w:val="16"/>
                            </w:rPr>
                          </w:pPr>
                        </w:p>
                        <w:p w:rsidR="00DC5470" w:rsidRDefault="00230A6C">
                          <w:pPr>
                            <w:pStyle w:val="FrameContents"/>
                            <w:jc w:val="center"/>
                            <w:rPr>
                              <w:rFonts w:ascii="Arial" w:hAnsi="Arial"/>
                              <w:b/>
                              <w:color w:val="FFFFFF" w:themeColor="background1"/>
                              <w:sz w:val="20"/>
                            </w:rPr>
                          </w:pPr>
                          <w:r>
                            <w:rPr>
                              <w:rFonts w:ascii="Arial" w:hAnsi="Arial"/>
                              <w:b/>
                              <w:color w:val="FFFFFF" w:themeColor="background1"/>
                              <w:sz w:val="20"/>
                            </w:rPr>
                            <w:t xml:space="preserve">Ufficio Stampa </w:t>
                          </w:r>
                          <w:proofErr w:type="spellStart"/>
                          <w:r>
                            <w:rPr>
                              <w:rFonts w:ascii="Arial" w:hAnsi="Arial"/>
                              <w:b/>
                              <w:color w:val="FFFFFF" w:themeColor="background1"/>
                              <w:sz w:val="20"/>
                            </w:rPr>
                            <w:t>ForGreen</w:t>
                          </w:r>
                          <w:proofErr w:type="spellEnd"/>
                          <w:r>
                            <w:rPr>
                              <w:rFonts w:ascii="Arial" w:hAnsi="Arial"/>
                              <w:b/>
                              <w:color w:val="FFFFFF" w:themeColor="background1"/>
                              <w:sz w:val="20"/>
                            </w:rPr>
                            <w:t xml:space="preserve"> Spa</w:t>
                          </w:r>
                        </w:p>
                        <w:p w:rsidR="00DC5470" w:rsidRDefault="00230A6C">
                          <w:pPr>
                            <w:pStyle w:val="FrameContents"/>
                            <w:jc w:val="center"/>
                            <w:rPr>
                              <w:rFonts w:ascii="Arial" w:hAnsi="Arial"/>
                              <w:color w:val="FFFFFF" w:themeColor="background1"/>
                              <w:sz w:val="20"/>
                            </w:rPr>
                          </w:pPr>
                          <w:r>
                            <w:rPr>
                              <w:rFonts w:ascii="Arial" w:hAnsi="Arial"/>
                              <w:color w:val="FFFFFF" w:themeColor="background1"/>
                              <w:sz w:val="20"/>
                            </w:rPr>
                            <w:t>comunicazione@forgreen.it</w:t>
                          </w:r>
                        </w:p>
                      </w:txbxContent>
                    </wps:txbx>
                    <wps:bodyPr lIns="0" tIns="0" rIns="0" bIns="0">
                      <a:noAutofit/>
                    </wps:bodyPr>
                  </wps:wsp>
                </a:graphicData>
              </a:graphic>
            </wp:anchor>
          </w:drawing>
        </mc:Choice>
        <mc:Fallback>
          <w:pict>
            <v:rect id="shape_0" ID="Text Box 6" fillcolor="#8bc53f" stroked="f" style="position:absolute;margin-left:0pt;margin-top:2.5pt;width:481.9pt;height:42.5pt" wp14:anchorId="0DA88052">
              <w10:wrap type="square"/>
              <v:fill o:detectmouseclick="t" type="solid" color2="#743ac0"/>
              <v:stroke color="#3465a4" joinstyle="round" endcap="flat"/>
              <v:textbox>
                <w:txbxContent>
                  <w:p>
                    <w:pPr>
                      <w:pStyle w:val="FrameContents"/>
                      <w:jc w:val="center"/>
                      <w:rPr>
                        <w:rFonts w:ascii="Arial" w:hAnsi="Arial"/>
                        <w:b/>
                        <w:b/>
                        <w:color w:val="FFFFFF" w:themeColor="background1"/>
                        <w:sz w:val="16"/>
                        <w:szCs w:val="16"/>
                      </w:rPr>
                    </w:pPr>
                    <w:r>
                      <w:rPr>
                        <w:rFonts w:ascii="Arial" w:hAnsi="Arial"/>
                        <w:b/>
                        <w:color w:val="FFFFFF" w:themeColor="background1"/>
                        <w:sz w:val="16"/>
                        <w:szCs w:val="16"/>
                      </w:rPr>
                    </w:r>
                  </w:p>
                  <w:p>
                    <w:pPr>
                      <w:pStyle w:val="FrameContents"/>
                      <w:jc w:val="center"/>
                      <w:rPr>
                        <w:rFonts w:ascii="Arial" w:hAnsi="Arial"/>
                        <w:b/>
                        <w:b/>
                        <w:color w:val="FFFFFF" w:themeColor="background1"/>
                        <w:sz w:val="20"/>
                      </w:rPr>
                    </w:pPr>
                    <w:r>
                      <w:rPr>
                        <w:rFonts w:ascii="Arial" w:hAnsi="Arial"/>
                        <w:b/>
                        <w:color w:val="FFFFFF" w:themeColor="background1"/>
                        <w:sz w:val="20"/>
                      </w:rPr>
                      <w:t>Ufficio Stampa ForGreen Spa</w:t>
                    </w:r>
                  </w:p>
                  <w:p>
                    <w:pPr>
                      <w:pStyle w:val="FrameContents"/>
                      <w:jc w:val="center"/>
                      <w:rPr>
                        <w:rFonts w:ascii="Arial" w:hAnsi="Arial"/>
                        <w:color w:val="FFFFFF" w:themeColor="background1"/>
                        <w:sz w:val="20"/>
                      </w:rPr>
                    </w:pPr>
                    <w:r>
                      <w:rPr>
                        <w:rFonts w:ascii="Arial" w:hAnsi="Arial"/>
                        <w:color w:val="FFFFFF" w:themeColor="background1"/>
                        <w:sz w:val="20"/>
                      </w:rPr>
                      <w:t>comunicazione@forgreen.it</w:t>
                    </w:r>
                  </w:p>
                </w:txbxContent>
              </v:textbox>
            </v:rect>
          </w:pict>
        </mc:Fallback>
      </mc:AlternateContent>
    </w:r>
  </w:p>
  <w:p w:rsidR="00DC5470" w:rsidRDefault="00DC5470">
    <w:pPr>
      <w:pStyle w:val="Pidipagina"/>
      <w:rPr>
        <w:rFonts w:ascii="Arial" w:hAnsi="Arial" w:cs="Arial"/>
        <w:sz w:val="22"/>
        <w:szCs w:val="22"/>
      </w:rPr>
    </w:pPr>
  </w:p>
  <w:p w:rsidR="00DC5470" w:rsidRDefault="00DC5470">
    <w:pPr>
      <w:pStyle w:val="Pidipa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98" w:rsidRDefault="008B4098">
      <w:r>
        <w:separator/>
      </w:r>
    </w:p>
  </w:footnote>
  <w:footnote w:type="continuationSeparator" w:id="0">
    <w:p w:rsidR="008B4098" w:rsidRDefault="008B4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70" w:rsidRDefault="00230A6C">
    <w:pPr>
      <w:pStyle w:val="Intestazione"/>
      <w:jc w:val="right"/>
      <w:rPr>
        <w:rFonts w:ascii="Trebuchet MS" w:hAnsi="Trebuchet MS" w:cs="Arial"/>
        <w:sz w:val="22"/>
        <w:szCs w:val="22"/>
      </w:rPr>
    </w:pPr>
    <w:r>
      <w:rPr>
        <w:rFonts w:ascii="Trebuchet MS" w:hAnsi="Trebuchet MS" w:cs="Arial"/>
        <w:noProof/>
        <w:sz w:val="22"/>
        <w:szCs w:val="22"/>
      </w:rPr>
      <w:drawing>
        <wp:anchor distT="0" distB="0" distL="114300" distR="114300" simplePos="0" relativeHeight="3" behindDoc="1" locked="0" layoutInCell="1" allowOverlap="1">
          <wp:simplePos x="0" y="0"/>
          <wp:positionH relativeFrom="column">
            <wp:posOffset>-26670</wp:posOffset>
          </wp:positionH>
          <wp:positionV relativeFrom="paragraph">
            <wp:posOffset>-40640</wp:posOffset>
          </wp:positionV>
          <wp:extent cx="976630" cy="615315"/>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rcRect l="1039" t="1989" r="3478" b="2993"/>
                  <a:stretch>
                    <a:fillRect/>
                  </a:stretch>
                </pic:blipFill>
                <pic:spPr bwMode="auto">
                  <a:xfrm>
                    <a:off x="0" y="0"/>
                    <a:ext cx="976630" cy="615315"/>
                  </a:xfrm>
                  <a:prstGeom prst="rect">
                    <a:avLst/>
                  </a:prstGeom>
                </pic:spPr>
              </pic:pic>
            </a:graphicData>
          </a:graphic>
        </wp:anchor>
      </w:drawing>
    </w:r>
    <w:r>
      <w:rPr>
        <w:rFonts w:ascii="Trebuchet MS" w:hAnsi="Trebuchet MS" w:cs="Arial"/>
        <w:noProof/>
        <w:sz w:val="22"/>
        <w:szCs w:val="22"/>
      </w:rPr>
      <w:drawing>
        <wp:anchor distT="0" distB="0" distL="114300" distR="116840" simplePos="0" relativeHeight="7" behindDoc="1" locked="0" layoutInCell="1" allowOverlap="1">
          <wp:simplePos x="0" y="0"/>
          <wp:positionH relativeFrom="column">
            <wp:posOffset>4594860</wp:posOffset>
          </wp:positionH>
          <wp:positionV relativeFrom="paragraph">
            <wp:posOffset>17780</wp:posOffset>
          </wp:positionV>
          <wp:extent cx="1521460" cy="516255"/>
          <wp:effectExtent l="0" t="0" r="0" b="0"/>
          <wp:wrapNone/>
          <wp:docPr id="2" name="Immagine 4" descr="C:\Users\fpoletti\Google Drive\Desktop\EKO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C:\Users\fpoletti\Google Drive\Desktop\EKOenergy.png"/>
                  <pic:cNvPicPr>
                    <a:picLocks noChangeAspect="1" noChangeArrowheads="1"/>
                  </pic:cNvPicPr>
                </pic:nvPicPr>
                <pic:blipFill>
                  <a:blip r:embed="rId2"/>
                  <a:stretch>
                    <a:fillRect/>
                  </a:stretch>
                </pic:blipFill>
                <pic:spPr bwMode="auto">
                  <a:xfrm>
                    <a:off x="0" y="0"/>
                    <a:ext cx="1521460" cy="516255"/>
                  </a:xfrm>
                  <a:prstGeom prst="rect">
                    <a:avLst/>
                  </a:prstGeom>
                </pic:spPr>
              </pic:pic>
            </a:graphicData>
          </a:graphic>
        </wp:anchor>
      </w:drawing>
    </w:r>
    <w:r>
      <w:rPr>
        <w:rFonts w:ascii="Trebuchet MS" w:hAnsi="Trebuchet MS" w:cs="Arial"/>
        <w:noProof/>
        <w:sz w:val="22"/>
        <w:szCs w:val="22"/>
      </w:rPr>
      <w:drawing>
        <wp:anchor distT="0" distB="1270" distL="114300" distR="115570" simplePos="0" relativeHeight="9" behindDoc="1" locked="0" layoutInCell="1" allowOverlap="1">
          <wp:simplePos x="0" y="0"/>
          <wp:positionH relativeFrom="column">
            <wp:posOffset>1120775</wp:posOffset>
          </wp:positionH>
          <wp:positionV relativeFrom="paragraph">
            <wp:posOffset>30480</wp:posOffset>
          </wp:positionV>
          <wp:extent cx="570230" cy="570230"/>
          <wp:effectExtent l="0" t="0" r="0" b="0"/>
          <wp:wrapNone/>
          <wp:docPr id="3" name="Immagine 3" descr="S:\FORGREEN\Marketing\Marketing Operativo\GREEN MARKETING\Progetto Green Marketing\Marchio Be ForGreen, Be Sustainable\Esecutivi\Be ForGreen, Be Sustain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S:\FORGREEN\Marketing\Marketing Operativo\GREEN MARKETING\Progetto Green Marketing\Marchio Be ForGreen, Be Sustainable\Esecutivi\Be ForGreen, Be Sustainable.jpg"/>
                  <pic:cNvPicPr>
                    <a:picLocks noChangeAspect="1" noChangeArrowheads="1"/>
                  </pic:cNvPicPr>
                </pic:nvPicPr>
                <pic:blipFill>
                  <a:blip r:embed="rId3"/>
                  <a:stretch>
                    <a:fillRect/>
                  </a:stretch>
                </pic:blipFill>
                <pic:spPr bwMode="auto">
                  <a:xfrm>
                    <a:off x="0" y="0"/>
                    <a:ext cx="570230" cy="570230"/>
                  </a:xfrm>
                  <a:prstGeom prst="rect">
                    <a:avLst/>
                  </a:prstGeom>
                </pic:spPr>
              </pic:pic>
            </a:graphicData>
          </a:graphic>
        </wp:anchor>
      </w:drawing>
    </w:r>
  </w:p>
  <w:p w:rsidR="00DC5470" w:rsidRDefault="00230A6C">
    <w:pPr>
      <w:pStyle w:val="Intestazione"/>
      <w:rPr>
        <w:rFonts w:ascii="Arial" w:hAnsi="Arial" w:cs="Arial"/>
        <w:sz w:val="22"/>
        <w:szCs w:val="22"/>
      </w:rPr>
    </w:pPr>
    <w:r>
      <w:rPr>
        <w:rFonts w:ascii="Arial" w:hAnsi="Arial" w:cs="Arial"/>
        <w:sz w:val="22"/>
        <w:szCs w:val="22"/>
      </w:rPr>
      <w:t>––</w:t>
    </w:r>
  </w:p>
  <w:p w:rsidR="00DC5470" w:rsidRDefault="00DC5470">
    <w:pPr>
      <w:pStyle w:val="Intestazione"/>
      <w:pBdr>
        <w:bottom w:val="single" w:sz="6" w:space="0" w:color="A6A6A6"/>
      </w:pBdr>
      <w:spacing w:line="276" w:lineRule="auto"/>
      <w:rPr>
        <w:rFonts w:ascii="Arial" w:hAnsi="Arial" w:cs="Arial"/>
        <w:sz w:val="22"/>
        <w:szCs w:val="22"/>
      </w:rPr>
    </w:pPr>
  </w:p>
  <w:p w:rsidR="00DC5470" w:rsidRDefault="00DC5470">
    <w:pPr>
      <w:pStyle w:val="Intestazione"/>
      <w:pBdr>
        <w:bottom w:val="single" w:sz="6" w:space="0" w:color="A6A6A6"/>
      </w:pBdr>
      <w:tabs>
        <w:tab w:val="left" w:pos="1241"/>
      </w:tabs>
      <w:spacing w:line="276" w:lineRule="auto"/>
      <w:rPr>
        <w:rFonts w:ascii="Arial" w:hAnsi="Arial" w:cs="Arial"/>
        <w:sz w:val="22"/>
        <w:szCs w:val="22"/>
      </w:rPr>
    </w:pPr>
  </w:p>
  <w:p w:rsidR="00DC5470" w:rsidRDefault="00230A6C">
    <w:pPr>
      <w:spacing w:before="240" w:line="276" w:lineRule="auto"/>
      <w:jc w:val="center"/>
      <w:rPr>
        <w:rFonts w:ascii="Arial" w:hAnsi="Arial" w:cs="Arial"/>
        <w:b/>
        <w:color w:val="A6A6A6"/>
      </w:rPr>
    </w:pPr>
    <w:r>
      <w:rPr>
        <w:rFonts w:ascii="Arial" w:hAnsi="Arial" w:cs="Arial"/>
        <w:b/>
        <w:color w:val="A6A6A6"/>
      </w:rPr>
      <w:t>COMUNICATO STAMPA</w:t>
    </w:r>
  </w:p>
  <w:p w:rsidR="00DC5470" w:rsidRDefault="00DC5470">
    <w:pPr>
      <w:pStyle w:val="Intestazione"/>
      <w:rPr>
        <w:rFonts w:ascii="Arial" w:hAnsi="Arial" w:cs="Arial"/>
        <w:sz w:val="10"/>
        <w:szCs w:val="10"/>
      </w:rPr>
    </w:pPr>
  </w:p>
  <w:p w:rsidR="00DC5470" w:rsidRDefault="00DC5470">
    <w:pPr>
      <w:pStyle w:val="Intestazione"/>
      <w:rPr>
        <w:rFonts w:ascii="Arial" w:hAnsi="Arial" w:cs="Arial"/>
        <w:sz w:val="10"/>
        <w:szCs w:val="10"/>
      </w:rPr>
    </w:pPr>
  </w:p>
  <w:p w:rsidR="00DC5470" w:rsidRDefault="00DC5470">
    <w:pPr>
      <w:pStyle w:val="Intestazione"/>
      <w:rPr>
        <w:rFonts w:ascii="Arial" w:hAnsi="Arial" w:cs="Arial"/>
        <w:sz w:val="10"/>
        <w:szCs w:val="10"/>
      </w:rPr>
    </w:pPr>
  </w:p>
  <w:p w:rsidR="00DC5470" w:rsidRDefault="00DC5470">
    <w:pPr>
      <w:pStyle w:val="Intestazione"/>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70"/>
    <w:rsid w:val="00230A6C"/>
    <w:rsid w:val="00777C40"/>
    <w:rsid w:val="008B4098"/>
    <w:rsid w:val="00933530"/>
    <w:rsid w:val="00BE679E"/>
    <w:rsid w:val="00D834BA"/>
    <w:rsid w:val="00D93CD9"/>
    <w:rsid w:val="00DC5470"/>
    <w:rsid w:val="00F5367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C74"/>
    <w:pPr>
      <w:spacing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4E6C74"/>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sid w:val="004E6C74"/>
    <w:rPr>
      <w:rFonts w:ascii="Times New Roman" w:eastAsia="Times New Roman" w:hAnsi="Times New Roman" w:cs="Times New Roman"/>
      <w:sz w:val="24"/>
      <w:szCs w:val="24"/>
      <w:lang w:eastAsia="it-IT"/>
    </w:rPr>
  </w:style>
  <w:style w:type="character" w:customStyle="1" w:styleId="InternetLink">
    <w:name w:val="Internet Link"/>
    <w:rsid w:val="004E6C74"/>
    <w:rPr>
      <w:color w:val="0000FF"/>
      <w:u w:val="single"/>
    </w:rPr>
  </w:style>
  <w:style w:type="character" w:customStyle="1" w:styleId="TestofumettoCarattere">
    <w:name w:val="Testo fumetto Carattere"/>
    <w:basedOn w:val="Carpredefinitoparagrafo"/>
    <w:link w:val="Testofumetto"/>
    <w:uiPriority w:val="99"/>
    <w:semiHidden/>
    <w:qFormat/>
    <w:rsid w:val="004E6C74"/>
    <w:rPr>
      <w:rFonts w:ascii="Tahoma" w:eastAsia="Times New Roman" w:hAnsi="Tahoma" w:cs="Tahoma"/>
      <w:sz w:val="16"/>
      <w:szCs w:val="16"/>
      <w:lang w:eastAsia="it-IT"/>
    </w:rPr>
  </w:style>
  <w:style w:type="character" w:customStyle="1" w:styleId="ListLabel1">
    <w:name w:val="ListLabel 1"/>
    <w:qFormat/>
    <w:rPr>
      <w:rFonts w:ascii="Arial" w:eastAsia="Times New Roman" w:hAnsi="Arial" w:cs="Arial"/>
      <w:b/>
      <w:sz w:val="22"/>
    </w:rPr>
  </w:style>
  <w:style w:type="character" w:customStyle="1" w:styleId="ListLabel2">
    <w:name w:val="ListLabel 2"/>
    <w:qFormat/>
    <w:rPr>
      <w:rFonts w:cs="Courier New"/>
    </w:rPr>
  </w:style>
  <w:style w:type="character" w:customStyle="1" w:styleId="ListLabel3">
    <w:name w:val="ListLabel 3"/>
    <w:qFormat/>
    <w:rPr>
      <w:rFonts w:ascii="Arial" w:hAnsi="Arial" w:cs="Arial"/>
      <w:b/>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customStyle="1" w:styleId="Heading">
    <w:name w:val="Heading"/>
    <w:basedOn w:val="Normale"/>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qFormat/>
    <w:pPr>
      <w:suppressLineNumbers/>
    </w:pPr>
    <w:rPr>
      <w:rFonts w:cs="FreeSans"/>
    </w:rPr>
  </w:style>
  <w:style w:type="paragraph" w:styleId="Intestazione">
    <w:name w:val="header"/>
    <w:basedOn w:val="Normale"/>
    <w:link w:val="IntestazioneCarattere"/>
    <w:rsid w:val="004E6C74"/>
    <w:pPr>
      <w:tabs>
        <w:tab w:val="center" w:pos="4819"/>
        <w:tab w:val="right" w:pos="9638"/>
      </w:tabs>
    </w:pPr>
  </w:style>
  <w:style w:type="paragraph" w:styleId="Pidipagina">
    <w:name w:val="footer"/>
    <w:basedOn w:val="Normale"/>
    <w:link w:val="PidipaginaCarattere"/>
    <w:rsid w:val="004E6C74"/>
    <w:pPr>
      <w:tabs>
        <w:tab w:val="center" w:pos="4819"/>
        <w:tab w:val="right" w:pos="9638"/>
      </w:tabs>
    </w:pPr>
  </w:style>
  <w:style w:type="paragraph" w:styleId="Testofumetto">
    <w:name w:val="Balloon Text"/>
    <w:basedOn w:val="Normale"/>
    <w:link w:val="TestofumettoCarattere"/>
    <w:uiPriority w:val="99"/>
    <w:semiHidden/>
    <w:unhideWhenUsed/>
    <w:qFormat/>
    <w:rsid w:val="004E6C74"/>
    <w:rPr>
      <w:rFonts w:ascii="Tahoma" w:hAnsi="Tahoma" w:cs="Tahoma"/>
      <w:sz w:val="16"/>
      <w:szCs w:val="16"/>
    </w:rPr>
  </w:style>
  <w:style w:type="paragraph" w:styleId="Paragrafoelenco">
    <w:name w:val="List Paragraph"/>
    <w:basedOn w:val="Normale"/>
    <w:uiPriority w:val="34"/>
    <w:qFormat/>
    <w:rsid w:val="00E855F2"/>
    <w:pPr>
      <w:ind w:left="720"/>
      <w:contextualSpacing/>
    </w:pPr>
  </w:style>
  <w:style w:type="paragraph" w:customStyle="1" w:styleId="FrameContents">
    <w:name w:val="Frame Contents"/>
    <w:basedOn w:val="Normal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C74"/>
    <w:pPr>
      <w:spacing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4E6C74"/>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sid w:val="004E6C74"/>
    <w:rPr>
      <w:rFonts w:ascii="Times New Roman" w:eastAsia="Times New Roman" w:hAnsi="Times New Roman" w:cs="Times New Roman"/>
      <w:sz w:val="24"/>
      <w:szCs w:val="24"/>
      <w:lang w:eastAsia="it-IT"/>
    </w:rPr>
  </w:style>
  <w:style w:type="character" w:customStyle="1" w:styleId="InternetLink">
    <w:name w:val="Internet Link"/>
    <w:rsid w:val="004E6C74"/>
    <w:rPr>
      <w:color w:val="0000FF"/>
      <w:u w:val="single"/>
    </w:rPr>
  </w:style>
  <w:style w:type="character" w:customStyle="1" w:styleId="TestofumettoCarattere">
    <w:name w:val="Testo fumetto Carattere"/>
    <w:basedOn w:val="Carpredefinitoparagrafo"/>
    <w:link w:val="Testofumetto"/>
    <w:uiPriority w:val="99"/>
    <w:semiHidden/>
    <w:qFormat/>
    <w:rsid w:val="004E6C74"/>
    <w:rPr>
      <w:rFonts w:ascii="Tahoma" w:eastAsia="Times New Roman" w:hAnsi="Tahoma" w:cs="Tahoma"/>
      <w:sz w:val="16"/>
      <w:szCs w:val="16"/>
      <w:lang w:eastAsia="it-IT"/>
    </w:rPr>
  </w:style>
  <w:style w:type="character" w:customStyle="1" w:styleId="ListLabel1">
    <w:name w:val="ListLabel 1"/>
    <w:qFormat/>
    <w:rPr>
      <w:rFonts w:ascii="Arial" w:eastAsia="Times New Roman" w:hAnsi="Arial" w:cs="Arial"/>
      <w:b/>
      <w:sz w:val="22"/>
    </w:rPr>
  </w:style>
  <w:style w:type="character" w:customStyle="1" w:styleId="ListLabel2">
    <w:name w:val="ListLabel 2"/>
    <w:qFormat/>
    <w:rPr>
      <w:rFonts w:cs="Courier New"/>
    </w:rPr>
  </w:style>
  <w:style w:type="character" w:customStyle="1" w:styleId="ListLabel3">
    <w:name w:val="ListLabel 3"/>
    <w:qFormat/>
    <w:rPr>
      <w:rFonts w:ascii="Arial" w:hAnsi="Arial" w:cs="Arial"/>
      <w:b/>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customStyle="1" w:styleId="Heading">
    <w:name w:val="Heading"/>
    <w:basedOn w:val="Normale"/>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qFormat/>
    <w:pPr>
      <w:suppressLineNumbers/>
    </w:pPr>
    <w:rPr>
      <w:rFonts w:cs="FreeSans"/>
    </w:rPr>
  </w:style>
  <w:style w:type="paragraph" w:styleId="Intestazione">
    <w:name w:val="header"/>
    <w:basedOn w:val="Normale"/>
    <w:link w:val="IntestazioneCarattere"/>
    <w:rsid w:val="004E6C74"/>
    <w:pPr>
      <w:tabs>
        <w:tab w:val="center" w:pos="4819"/>
        <w:tab w:val="right" w:pos="9638"/>
      </w:tabs>
    </w:pPr>
  </w:style>
  <w:style w:type="paragraph" w:styleId="Pidipagina">
    <w:name w:val="footer"/>
    <w:basedOn w:val="Normale"/>
    <w:link w:val="PidipaginaCarattere"/>
    <w:rsid w:val="004E6C74"/>
    <w:pPr>
      <w:tabs>
        <w:tab w:val="center" w:pos="4819"/>
        <w:tab w:val="right" w:pos="9638"/>
      </w:tabs>
    </w:pPr>
  </w:style>
  <w:style w:type="paragraph" w:styleId="Testofumetto">
    <w:name w:val="Balloon Text"/>
    <w:basedOn w:val="Normale"/>
    <w:link w:val="TestofumettoCarattere"/>
    <w:uiPriority w:val="99"/>
    <w:semiHidden/>
    <w:unhideWhenUsed/>
    <w:qFormat/>
    <w:rsid w:val="004E6C74"/>
    <w:rPr>
      <w:rFonts w:ascii="Tahoma" w:hAnsi="Tahoma" w:cs="Tahoma"/>
      <w:sz w:val="16"/>
      <w:szCs w:val="16"/>
    </w:rPr>
  </w:style>
  <w:style w:type="paragraph" w:styleId="Paragrafoelenco">
    <w:name w:val="List Paragraph"/>
    <w:basedOn w:val="Normale"/>
    <w:uiPriority w:val="34"/>
    <w:qFormat/>
    <w:rsid w:val="00E855F2"/>
    <w:pPr>
      <w:ind w:left="720"/>
      <w:contextualSpacing/>
    </w:p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icazione@forgreen.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0667-CE4D-401E-BF12-7997F48D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Poletti</dc:creator>
  <cp:lastModifiedBy>Federica Poletti</cp:lastModifiedBy>
  <cp:revision>5</cp:revision>
  <cp:lastPrinted>2016-03-24T10:36:00Z</cp:lastPrinted>
  <dcterms:created xsi:type="dcterms:W3CDTF">2016-04-04T14:50:00Z</dcterms:created>
  <dcterms:modified xsi:type="dcterms:W3CDTF">2016-04-11T15:53:00Z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