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EC" w:rsidRDefault="00373AFC" w:rsidP="00900DD8">
      <w:pPr>
        <w:jc w:val="center"/>
        <w:rPr>
          <w:b/>
          <w:sz w:val="36"/>
          <w:szCs w:val="36"/>
        </w:rPr>
      </w:pPr>
      <w:r w:rsidRPr="00BD04EC">
        <w:rPr>
          <w:b/>
          <w:sz w:val="36"/>
          <w:szCs w:val="36"/>
        </w:rPr>
        <w:t xml:space="preserve">Con la </w:t>
      </w:r>
      <w:proofErr w:type="spellStart"/>
      <w:r w:rsidRPr="00BD04EC">
        <w:rPr>
          <w:b/>
          <w:sz w:val="36"/>
          <w:szCs w:val="36"/>
        </w:rPr>
        <w:t>ForGreen</w:t>
      </w:r>
      <w:proofErr w:type="spellEnd"/>
      <w:r w:rsidRPr="00BD04EC">
        <w:rPr>
          <w:b/>
          <w:sz w:val="36"/>
          <w:szCs w:val="36"/>
        </w:rPr>
        <w:t xml:space="preserve"> </w:t>
      </w:r>
      <w:proofErr w:type="spellStart"/>
      <w:r w:rsidRPr="00BD04EC">
        <w:rPr>
          <w:b/>
          <w:sz w:val="36"/>
          <w:szCs w:val="36"/>
        </w:rPr>
        <w:t>University</w:t>
      </w:r>
      <w:proofErr w:type="spellEnd"/>
      <w:r w:rsidRPr="00BD04EC">
        <w:rPr>
          <w:b/>
          <w:sz w:val="36"/>
          <w:szCs w:val="36"/>
        </w:rPr>
        <w:t xml:space="preserve"> in palio 6 </w:t>
      </w:r>
      <w:r w:rsidR="00BD04EC" w:rsidRPr="00BD04EC">
        <w:rPr>
          <w:b/>
          <w:sz w:val="36"/>
          <w:szCs w:val="36"/>
        </w:rPr>
        <w:t>borse di studio</w:t>
      </w:r>
    </w:p>
    <w:p w:rsidR="002E6B0A" w:rsidRPr="00BD04EC" w:rsidRDefault="00BD04EC" w:rsidP="00900DD8">
      <w:pPr>
        <w:jc w:val="center"/>
        <w:rPr>
          <w:b/>
          <w:sz w:val="36"/>
          <w:szCs w:val="36"/>
        </w:rPr>
      </w:pPr>
      <w:r w:rsidRPr="00BD04EC">
        <w:rPr>
          <w:b/>
          <w:sz w:val="36"/>
          <w:szCs w:val="36"/>
        </w:rPr>
        <w:t>per il</w:t>
      </w:r>
      <w:r w:rsidR="00373AFC" w:rsidRPr="00BD04EC">
        <w:rPr>
          <w:b/>
          <w:sz w:val="36"/>
          <w:szCs w:val="36"/>
        </w:rPr>
        <w:t xml:space="preserve"> settore rinnovabili</w:t>
      </w:r>
      <w:r w:rsidRPr="00BD04EC">
        <w:rPr>
          <w:b/>
          <w:sz w:val="36"/>
          <w:szCs w:val="36"/>
        </w:rPr>
        <w:t xml:space="preserve"> e green economy</w:t>
      </w:r>
    </w:p>
    <w:p w:rsidR="00373AFC" w:rsidRPr="003C2E6F" w:rsidRDefault="00373AFC" w:rsidP="005D1F27">
      <w:pPr>
        <w:ind w:right="-427"/>
        <w:rPr>
          <w:i/>
          <w:sz w:val="28"/>
          <w:szCs w:val="28"/>
        </w:rPr>
      </w:pPr>
      <w:r w:rsidRPr="003C2E6F">
        <w:rPr>
          <w:i/>
          <w:sz w:val="28"/>
          <w:szCs w:val="28"/>
        </w:rPr>
        <w:t xml:space="preserve">L’azienda </w:t>
      </w:r>
      <w:proofErr w:type="spellStart"/>
      <w:r w:rsidRPr="003C2E6F">
        <w:rPr>
          <w:i/>
          <w:sz w:val="28"/>
          <w:szCs w:val="28"/>
        </w:rPr>
        <w:t>ForGreen</w:t>
      </w:r>
      <w:proofErr w:type="spellEnd"/>
      <w:r w:rsidRPr="003C2E6F">
        <w:rPr>
          <w:i/>
          <w:sz w:val="28"/>
          <w:szCs w:val="28"/>
        </w:rPr>
        <w:t xml:space="preserve"> lancia due cicli di corsi formativi per inserir</w:t>
      </w:r>
      <w:r w:rsidR="00BD04EC">
        <w:rPr>
          <w:i/>
          <w:sz w:val="28"/>
          <w:szCs w:val="28"/>
        </w:rPr>
        <w:t>e i neolaureati nel mondo delle imprese verdi</w:t>
      </w:r>
      <w:r w:rsidRPr="003C2E6F">
        <w:rPr>
          <w:i/>
          <w:sz w:val="28"/>
          <w:szCs w:val="28"/>
        </w:rPr>
        <w:t xml:space="preserve"> </w:t>
      </w:r>
    </w:p>
    <w:p w:rsidR="00F60A81" w:rsidRDefault="00373AFC" w:rsidP="00900DD8">
      <w:pPr>
        <w:jc w:val="both"/>
      </w:pPr>
      <w:proofErr w:type="spellStart"/>
      <w:r>
        <w:t>ForGreen</w:t>
      </w:r>
      <w:proofErr w:type="spellEnd"/>
      <w:r>
        <w:t xml:space="preserve">, </w:t>
      </w:r>
      <w:r w:rsidR="00B15C7F">
        <w:t xml:space="preserve">azienda che dal 2009 è </w:t>
      </w:r>
      <w:r w:rsidR="00F60A81">
        <w:t xml:space="preserve">attiva </w:t>
      </w:r>
      <w:r>
        <w:t>nel</w:t>
      </w:r>
      <w:r w:rsidR="00B15C7F">
        <w:t xml:space="preserve">la produzione e commercializzazione di energia </w:t>
      </w:r>
      <w:r w:rsidR="00900DD8">
        <w:t xml:space="preserve">da fonte </w:t>
      </w:r>
      <w:r w:rsidR="00B15C7F">
        <w:t>rinnovabile e servizi di efficienza energetica</w:t>
      </w:r>
      <w:r>
        <w:t xml:space="preserve">, a settembre propone due cicli di corsi </w:t>
      </w:r>
      <w:r w:rsidR="00C13CE4">
        <w:t xml:space="preserve">gratuiti </w:t>
      </w:r>
      <w:r>
        <w:t xml:space="preserve">finalizzati a preparare studenti e neolaureati alle strategie economiche e  tecniche necessarie per lavorare </w:t>
      </w:r>
      <w:r w:rsidR="00BD04EC">
        <w:t>nel settore della</w:t>
      </w:r>
      <w:r w:rsidR="00F60A81">
        <w:t xml:space="preserve"> green economy</w:t>
      </w:r>
      <w:r>
        <w:t xml:space="preserve">. </w:t>
      </w:r>
      <w:r w:rsidR="00F60A81">
        <w:t xml:space="preserve"> </w:t>
      </w:r>
      <w:r w:rsidR="00C13CE4">
        <w:t>Lo scopo</w:t>
      </w:r>
      <w:r w:rsidR="00F60A81">
        <w:t xml:space="preserve"> dell’</w:t>
      </w:r>
      <w:r w:rsidR="003C2E6F">
        <w:t>iniziativa</w:t>
      </w:r>
      <w:r w:rsidR="00F60A81">
        <w:t xml:space="preserve"> è quella di offrire un contatto concreto e un’opportunità di apprendimento in uno dei settori più dinamici e variegati del mercato. A fine percorso, verranno selezi</w:t>
      </w:r>
      <w:r w:rsidR="00BD04EC">
        <w:t xml:space="preserve">onati 6 partecipanti a cui verranno offerte delle borse di studio del valore di 1500 euro per intraprendere uno stage formativo di tre mesi nell’azienda </w:t>
      </w:r>
      <w:proofErr w:type="spellStart"/>
      <w:r w:rsidR="00BD04EC">
        <w:t>ForGreen</w:t>
      </w:r>
      <w:proofErr w:type="spellEnd"/>
      <w:r w:rsidR="00F60A81">
        <w:t xml:space="preserve">. </w:t>
      </w:r>
    </w:p>
    <w:p w:rsidR="003C2E6F" w:rsidRDefault="00900DD8" w:rsidP="00900DD8">
      <w:pPr>
        <w:jc w:val="both"/>
      </w:pPr>
      <w:r>
        <w:t>I corsi si comporranno</w:t>
      </w:r>
      <w:r w:rsidR="00F60A81">
        <w:t xml:space="preserve"> di 4 incontri di 2 ore ciascuno e s</w:t>
      </w:r>
      <w:r>
        <w:t>i svolgeranno</w:t>
      </w:r>
      <w:r w:rsidR="00F60A81">
        <w:t xml:space="preserve"> presso la sede dell’azienda in Via Evangelista Torricelli 37 a Verona.</w:t>
      </w:r>
      <w:r w:rsidR="00AC7274">
        <w:t xml:space="preserve"> Il primo percorso, dal titolo</w:t>
      </w:r>
      <w:r w:rsidR="00AC7274" w:rsidRPr="00AC7274">
        <w:rPr>
          <w:i/>
        </w:rPr>
        <w:t xml:space="preserve"> </w:t>
      </w:r>
      <w:r w:rsidR="00BD04EC">
        <w:rPr>
          <w:i/>
        </w:rPr>
        <w:t>S</w:t>
      </w:r>
      <w:r w:rsidR="00AC7274" w:rsidRPr="00AC7274">
        <w:rPr>
          <w:i/>
        </w:rPr>
        <w:t xml:space="preserve">viluppo strategico </w:t>
      </w:r>
      <w:r w:rsidR="00AC7274">
        <w:rPr>
          <w:i/>
        </w:rPr>
        <w:t>commerciale</w:t>
      </w:r>
      <w:r w:rsidR="00AC7274" w:rsidRPr="00AC7274">
        <w:rPr>
          <w:i/>
        </w:rPr>
        <w:t xml:space="preserve"> nella green</w:t>
      </w:r>
      <w:r w:rsidR="00BD04EC">
        <w:rPr>
          <w:i/>
        </w:rPr>
        <w:t xml:space="preserve"> e </w:t>
      </w:r>
      <w:proofErr w:type="spellStart"/>
      <w:r w:rsidR="00BD04EC">
        <w:rPr>
          <w:i/>
        </w:rPr>
        <w:t>sharing</w:t>
      </w:r>
      <w:proofErr w:type="spellEnd"/>
      <w:r w:rsidR="00BD04EC">
        <w:rPr>
          <w:i/>
        </w:rPr>
        <w:t xml:space="preserve"> </w:t>
      </w:r>
      <w:r w:rsidR="00AC7274" w:rsidRPr="00AC7274">
        <w:rPr>
          <w:i/>
        </w:rPr>
        <w:t xml:space="preserve">economy </w:t>
      </w:r>
      <w:r>
        <w:t xml:space="preserve">si rivolge </w:t>
      </w:r>
      <w:r w:rsidR="00AC7274">
        <w:t xml:space="preserve">a giovani laureandi o neolaureati di economia, giurisprudenza e facoltà umanistiche. Questo ciclo di incontri vuole fornire le basi per poter sviluppare e vendere prodotti commerciali nel settore energetico e della sostenibilità,  passando attraverso l’analisi di un mercato in continua trasformazione e altamente competitivo. Il secondo percorso </w:t>
      </w:r>
      <w:r w:rsidR="008B79CB">
        <w:t xml:space="preserve">dal titolo </w:t>
      </w:r>
      <w:r w:rsidR="008B79CB" w:rsidRPr="008B79CB">
        <w:rPr>
          <w:i/>
        </w:rPr>
        <w:t>Tecniche di gestione energetica</w:t>
      </w:r>
      <w:r w:rsidR="008B79CB">
        <w:t xml:space="preserve"> </w:t>
      </w:r>
      <w:r w:rsidR="008B79CB" w:rsidRPr="008B79CB">
        <w:rPr>
          <w:i/>
        </w:rPr>
        <w:t>di analisi e riparazione impianti</w:t>
      </w:r>
      <w:r w:rsidR="008B79CB">
        <w:t xml:space="preserve"> </w:t>
      </w:r>
      <w:r w:rsidR="00AC7274">
        <w:t>si rivolge invece a giovani studenti e neolaureati in ingegneria, matematica e fisica con lo scopo di</w:t>
      </w:r>
      <w:r w:rsidR="00BD04EC">
        <w:t xml:space="preserve"> introdurre alla gestione d</w:t>
      </w:r>
      <w:r w:rsidR="00AC7274">
        <w:t>i</w:t>
      </w:r>
      <w:r w:rsidR="00BD04EC">
        <w:t xml:space="preserve"> parchi e campi fotovoltaici,</w:t>
      </w:r>
      <w:r w:rsidR="008B79CB">
        <w:t xml:space="preserve"> </w:t>
      </w:r>
      <w:r w:rsidR="00BD04EC">
        <w:t xml:space="preserve">impianti di </w:t>
      </w:r>
      <w:proofErr w:type="spellStart"/>
      <w:r w:rsidR="00BD04EC">
        <w:t>trigenerazione</w:t>
      </w:r>
      <w:proofErr w:type="spellEnd"/>
      <w:r w:rsidR="00BD04EC">
        <w:t xml:space="preserve">, </w:t>
      </w:r>
      <w:r w:rsidR="008B79CB">
        <w:t>elaborazione dati e previsioni.</w:t>
      </w:r>
      <w:r w:rsidR="003C2E6F">
        <w:t xml:space="preserve"> </w:t>
      </w:r>
    </w:p>
    <w:p w:rsidR="00373AFC" w:rsidRDefault="008B79CB" w:rsidP="00900DD8">
      <w:pPr>
        <w:jc w:val="both"/>
      </w:pPr>
      <w:r>
        <w:t xml:space="preserve">I corsi sono a numero chiuso (10 persone ciascuno)  e il programma definitivo dei corsi verrà presentato il 10 settembre </w:t>
      </w:r>
      <w:r w:rsidR="00E04A80">
        <w:t xml:space="preserve">alle 18.00 </w:t>
      </w:r>
      <w:r>
        <w:t xml:space="preserve">presso </w:t>
      </w:r>
      <w:r w:rsidR="003C2E6F">
        <w:t xml:space="preserve">l’azienda </w:t>
      </w:r>
      <w:proofErr w:type="spellStart"/>
      <w:r w:rsidR="003C2E6F">
        <w:t>ForGreen</w:t>
      </w:r>
      <w:proofErr w:type="spellEnd"/>
      <w:r w:rsidR="003C2E6F">
        <w:t xml:space="preserve"> in Via Evangelista Torricelli 37, </w:t>
      </w:r>
      <w:r w:rsidR="003C2E6F" w:rsidRPr="003C2E6F">
        <w:t>Verona</w:t>
      </w:r>
      <w:r w:rsidR="00900DD8">
        <w:t>, a cui gli interessati sono invitati a partecipare</w:t>
      </w:r>
      <w:r w:rsidR="003C2E6F">
        <w:t xml:space="preserve">. Per </w:t>
      </w:r>
      <w:r w:rsidR="00900DD8">
        <w:t>iscriversi ai corsi è necessario registrarsi sul sito</w:t>
      </w:r>
      <w:r w:rsidR="003C2E6F">
        <w:t xml:space="preserve"> </w:t>
      </w:r>
      <w:hyperlink r:id="rId7" w:history="1">
        <w:r w:rsidR="003C2E6F" w:rsidRPr="00E525B6">
          <w:rPr>
            <w:rStyle w:val="Collegamentoipertestuale"/>
          </w:rPr>
          <w:t>www.forgreen.it/university/</w:t>
        </w:r>
      </w:hyperlink>
      <w:r w:rsidR="003C2E6F">
        <w:t xml:space="preserve"> </w:t>
      </w:r>
      <w:r w:rsidR="00BD04EC">
        <w:t xml:space="preserve">e inviare un curriculum vitae. </w:t>
      </w:r>
    </w:p>
    <w:p w:rsidR="00646ACB" w:rsidRDefault="00720255" w:rsidP="00900DD8">
      <w:pPr>
        <w:jc w:val="both"/>
      </w:pPr>
      <w:proofErr w:type="spellStart"/>
      <w:r>
        <w:t>ForGreen</w:t>
      </w:r>
      <w:proofErr w:type="spellEnd"/>
      <w:r w:rsidR="005243BE">
        <w:t xml:space="preserve">, </w:t>
      </w:r>
      <w:r w:rsidR="00B15C7F">
        <w:t>guidata dal Presidente Germano Zanini</w:t>
      </w:r>
      <w:r w:rsidR="005243BE">
        <w:t xml:space="preserve">, è già alla sua </w:t>
      </w:r>
      <w:r w:rsidR="00E04A80">
        <w:t xml:space="preserve">seconda edizione per il 2015 </w:t>
      </w:r>
      <w:bookmarkStart w:id="0" w:name="_GoBack"/>
      <w:bookmarkEnd w:id="0"/>
      <w:r w:rsidR="005243BE">
        <w:t>di corsi di formazione per studenti e neolaureati. “</w:t>
      </w:r>
      <w:r w:rsidRPr="00720255">
        <w:rPr>
          <w:i/>
        </w:rPr>
        <w:t xml:space="preserve">Per noi è importante farci conoscere da giovani talenti e </w:t>
      </w:r>
      <w:r w:rsidR="00057709">
        <w:rPr>
          <w:i/>
        </w:rPr>
        <w:t>spiegare</w:t>
      </w:r>
      <w:r w:rsidRPr="00720255">
        <w:rPr>
          <w:i/>
        </w:rPr>
        <w:t xml:space="preserve"> loro le nostre attività, in modo da instaurare rapporti lavorativi trasparenti e proficui per tutti</w:t>
      </w:r>
      <w:r>
        <w:rPr>
          <w:i/>
        </w:rPr>
        <w:t>”</w:t>
      </w:r>
      <w:r w:rsidRPr="00720255">
        <w:rPr>
          <w:i/>
        </w:rPr>
        <w:t>.</w:t>
      </w:r>
      <w:r>
        <w:rPr>
          <w:i/>
        </w:rPr>
        <w:t xml:space="preserve"> </w:t>
      </w:r>
      <w:r w:rsidR="00C13CE4">
        <w:t>Spiega</w:t>
      </w:r>
      <w:r w:rsidRPr="00720255">
        <w:t xml:space="preserve"> Germano Zanini.</w:t>
      </w:r>
      <w:r w:rsidRPr="00720255">
        <w:rPr>
          <w:i/>
        </w:rPr>
        <w:t xml:space="preserve"> </w:t>
      </w:r>
      <w:r>
        <w:rPr>
          <w:i/>
        </w:rPr>
        <w:t>“</w:t>
      </w:r>
      <w:r w:rsidRPr="00720255">
        <w:rPr>
          <w:i/>
        </w:rPr>
        <w:t>In questi  percorsi formativi</w:t>
      </w:r>
      <w:r w:rsidR="00900DD8">
        <w:rPr>
          <w:i/>
        </w:rPr>
        <w:t>,</w:t>
      </w:r>
      <w:r w:rsidRPr="00720255">
        <w:rPr>
          <w:i/>
        </w:rPr>
        <w:t xml:space="preserve"> sia chi viene per cercare lavoro sia chi è interessato al settore delle rinnovabili e della sostenibilità può farsi un’idea del tipo di business, attività e ambiente lavorativo che caratterizza l’azienda</w:t>
      </w:r>
      <w:r w:rsidR="00C13CE4">
        <w:rPr>
          <w:i/>
        </w:rPr>
        <w:t xml:space="preserve"> e capire se </w:t>
      </w:r>
      <w:r w:rsidR="00057709">
        <w:rPr>
          <w:i/>
        </w:rPr>
        <w:t xml:space="preserve">è interessato/a </w:t>
      </w:r>
      <w:proofErr w:type="spellStart"/>
      <w:r w:rsidR="00057709">
        <w:rPr>
          <w:i/>
        </w:rPr>
        <w:t>a</w:t>
      </w:r>
      <w:proofErr w:type="spellEnd"/>
      <w:r w:rsidR="00057709">
        <w:rPr>
          <w:i/>
        </w:rPr>
        <w:t xml:space="preserve"> farvi parte</w:t>
      </w:r>
      <w:r w:rsidRPr="00720255">
        <w:rPr>
          <w:i/>
        </w:rPr>
        <w:t xml:space="preserve">. Noi, a nostra volta, abbiamo la possibilità </w:t>
      </w:r>
      <w:r w:rsidR="00900DD8">
        <w:rPr>
          <w:i/>
        </w:rPr>
        <w:t xml:space="preserve">di </w:t>
      </w:r>
      <w:r w:rsidRPr="00720255">
        <w:rPr>
          <w:i/>
        </w:rPr>
        <w:t xml:space="preserve">conoscere studenti e neolaureati in modo più approfondito </w:t>
      </w:r>
      <w:r>
        <w:rPr>
          <w:i/>
        </w:rPr>
        <w:t xml:space="preserve">e umano, senza farci condizionare dalla prima impressione che </w:t>
      </w:r>
      <w:r w:rsidR="00C13CE4">
        <w:rPr>
          <w:i/>
        </w:rPr>
        <w:t xml:space="preserve">necessariamente </w:t>
      </w:r>
      <w:r>
        <w:rPr>
          <w:i/>
        </w:rPr>
        <w:t>caratterizza i rapidi colloqui</w:t>
      </w:r>
      <w:r w:rsidRPr="00720255">
        <w:rPr>
          <w:i/>
        </w:rPr>
        <w:t xml:space="preserve"> di lavoro</w:t>
      </w:r>
      <w:r w:rsidR="005243BE">
        <w:t>”</w:t>
      </w:r>
      <w:r>
        <w:t xml:space="preserve">. </w:t>
      </w:r>
    </w:p>
    <w:p w:rsidR="00900DD8" w:rsidRDefault="00900DD8" w:rsidP="00900DD8">
      <w:pPr>
        <w:jc w:val="both"/>
        <w:rPr>
          <w:b/>
        </w:rPr>
      </w:pPr>
    </w:p>
    <w:p w:rsidR="00900DD8" w:rsidRDefault="00900DD8" w:rsidP="00900DD8">
      <w:pPr>
        <w:jc w:val="both"/>
        <w:rPr>
          <w:b/>
        </w:rPr>
      </w:pPr>
    </w:p>
    <w:p w:rsidR="00900DD8" w:rsidRDefault="00B15C7F" w:rsidP="00900DD8">
      <w:pPr>
        <w:jc w:val="both"/>
        <w:rPr>
          <w:b/>
        </w:rPr>
      </w:pPr>
      <w:r w:rsidRPr="00646ACB">
        <w:rPr>
          <w:b/>
        </w:rPr>
        <w:lastRenderedPageBreak/>
        <w:t xml:space="preserve">Scheda Informativa su </w:t>
      </w:r>
      <w:proofErr w:type="spellStart"/>
      <w:r w:rsidRPr="00646ACB">
        <w:rPr>
          <w:b/>
        </w:rPr>
        <w:t>ForGreen</w:t>
      </w:r>
      <w:proofErr w:type="spellEnd"/>
    </w:p>
    <w:p w:rsidR="00FD003D" w:rsidRPr="00900DD8" w:rsidRDefault="00B15C7F" w:rsidP="00900DD8">
      <w:pPr>
        <w:jc w:val="both"/>
        <w:rPr>
          <w:b/>
        </w:rPr>
      </w:pPr>
      <w:proofErr w:type="spellStart"/>
      <w:r>
        <w:t>ForGreen</w:t>
      </w:r>
      <w:proofErr w:type="spellEnd"/>
      <w:r>
        <w:t xml:space="preserve"> è un’azienda fondata nel 2009 da Germano Zanini</w:t>
      </w:r>
      <w:r w:rsidR="005A681C">
        <w:t xml:space="preserve">, manager operativo nel settore energetico da oltre 15 anni. </w:t>
      </w:r>
      <w:r>
        <w:t>Le attività dell’azienda sono la produzione e commercializzazione di energia verde certificata da fonte fotovoltaica,</w:t>
      </w:r>
      <w:r w:rsidR="005A681C">
        <w:t xml:space="preserve"> grazie agli 8 campi fotovoltaici del gruppo </w:t>
      </w:r>
      <w:proofErr w:type="spellStart"/>
      <w:r w:rsidR="005A681C">
        <w:t>ForGreen</w:t>
      </w:r>
      <w:proofErr w:type="spellEnd"/>
      <w:r w:rsidR="005A681C">
        <w:t xml:space="preserve"> da circa 1MW ciascuno,</w:t>
      </w:r>
      <w:r>
        <w:t xml:space="preserve"> la fornitura di servizi di efficienza energetica e la promozione di modelli innovativi legati alle rinnovabili e alla sostenibilità ambientale. Tra questi, i più importanti sono le Cooperative </w:t>
      </w:r>
      <w:r w:rsidR="00646ACB">
        <w:t xml:space="preserve">energetiche </w:t>
      </w:r>
      <w:proofErr w:type="spellStart"/>
      <w:r w:rsidR="00646ACB">
        <w:t>WeForGreen</w:t>
      </w:r>
      <w:proofErr w:type="spellEnd"/>
      <w:r w:rsidR="00646ACB">
        <w:t>, che permettono ai privati di associarsi e produrre energia pulita da campi fotovoltaici condivisi</w:t>
      </w:r>
      <w:r w:rsidR="005A681C">
        <w:t xml:space="preserve"> (ad oggi sono circa 300 le persone coinvolte nei diversi progetti cooperativi)</w:t>
      </w:r>
      <w:r w:rsidR="00646ACB">
        <w:t xml:space="preserve">, e il Consorzio Energia Verde </w:t>
      </w:r>
      <w:proofErr w:type="spellStart"/>
      <w:r w:rsidR="00646ACB">
        <w:t>WeForGreen</w:t>
      </w:r>
      <w:proofErr w:type="spellEnd"/>
      <w:r w:rsidR="00646ACB">
        <w:t xml:space="preserve">, che unisce i piccoli e medi produttori di energia verde per rivendere la loro produzione direttamente ai consumatori sostenibili, a prezzi vantaggiosi. </w:t>
      </w:r>
      <w:r w:rsidR="00FD003D">
        <w:t xml:space="preserve">Il Consorzio, lanciato al pubblico lo scorso 5 giugno 2015, ad oggi conta 14 soci i quali cedono al Consorzio circa </w:t>
      </w:r>
      <w:r w:rsidR="00FD003D" w:rsidRPr="00496AE8">
        <w:t>12 milioni di kWh di energia verde</w:t>
      </w:r>
      <w:r w:rsidR="00FD003D">
        <w:t xml:space="preserve">, quantità pari </w:t>
      </w:r>
      <w:r w:rsidR="00FD003D" w:rsidRPr="00496AE8">
        <w:t>al</w:t>
      </w:r>
      <w:r w:rsidR="00FD003D">
        <w:t>la copertura del</w:t>
      </w:r>
      <w:r w:rsidR="00FD003D" w:rsidRPr="00496AE8">
        <w:t xml:space="preserve"> fabbisogno energetico di 4500 famiglie, e </w:t>
      </w:r>
      <w:r w:rsidR="00FD003D">
        <w:t>c</w:t>
      </w:r>
      <w:r w:rsidR="00975A9C">
        <w:t>on emissioni di C02 risparmiate</w:t>
      </w:r>
      <w:r w:rsidR="00FD003D" w:rsidRPr="00496AE8">
        <w:t xml:space="preserve"> equivale</w:t>
      </w:r>
      <w:r w:rsidR="00FD003D">
        <w:t>nti a quelle che verrebbero prodotte</w:t>
      </w:r>
      <w:r w:rsidR="00FD003D" w:rsidRPr="00496AE8">
        <w:t xml:space="preserve"> in 26.000 viaggi</w:t>
      </w:r>
      <w:r w:rsidR="00975A9C">
        <w:t xml:space="preserve">  in treno nella tratta Milano-</w:t>
      </w:r>
      <w:r w:rsidR="00FD003D" w:rsidRPr="00496AE8">
        <w:t>Roma.</w:t>
      </w:r>
    </w:p>
    <w:p w:rsidR="00FD003D" w:rsidRDefault="00FD003D" w:rsidP="00FD003D">
      <w:pPr>
        <w:spacing w:after="0" w:line="360" w:lineRule="auto"/>
        <w:jc w:val="both"/>
        <w:rPr>
          <w:rFonts w:cs="Arial"/>
        </w:rPr>
      </w:pPr>
      <w:r w:rsidRPr="007E5E31">
        <w:rPr>
          <w:rFonts w:cs="Arial"/>
        </w:rPr>
        <w:t>Per maggiori informazioni</w:t>
      </w:r>
      <w:r>
        <w:rPr>
          <w:rFonts w:cs="Arial"/>
        </w:rPr>
        <w:t xml:space="preserve"> </w:t>
      </w:r>
    </w:p>
    <w:p w:rsidR="00FD003D" w:rsidRDefault="00FD003D" w:rsidP="00FD003D">
      <w:pPr>
        <w:spacing w:after="0" w:line="360" w:lineRule="auto"/>
        <w:jc w:val="both"/>
        <w:rPr>
          <w:rFonts w:cs="Arial"/>
          <w:b/>
        </w:rPr>
      </w:pPr>
      <w:r w:rsidRPr="007E5E31">
        <w:rPr>
          <w:rFonts w:cs="Arial"/>
          <w:b/>
        </w:rPr>
        <w:t xml:space="preserve">Ufficio stampa </w:t>
      </w:r>
      <w:proofErr w:type="spellStart"/>
      <w:r w:rsidRPr="007E5E31">
        <w:rPr>
          <w:rFonts w:cs="Arial"/>
          <w:b/>
        </w:rPr>
        <w:t>ForGreen</w:t>
      </w:r>
      <w:proofErr w:type="spellEnd"/>
      <w:r w:rsidRPr="007E5E31">
        <w:rPr>
          <w:rFonts w:cs="Arial"/>
          <w:b/>
        </w:rPr>
        <w:t xml:space="preserve"> Spa</w:t>
      </w:r>
    </w:p>
    <w:p w:rsidR="00FD003D" w:rsidRDefault="00FD003D" w:rsidP="00FD003D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t>T: 0458762647</w:t>
      </w:r>
    </w:p>
    <w:p w:rsidR="00FD003D" w:rsidRDefault="00FD003D" w:rsidP="00FD003D">
      <w:pPr>
        <w:spacing w:after="0" w:line="360" w:lineRule="auto"/>
        <w:jc w:val="both"/>
        <w:rPr>
          <w:rStyle w:val="Collegamentoipertestuale"/>
          <w:rFonts w:cs="Arial"/>
          <w:color w:val="7F7F7F"/>
        </w:rPr>
      </w:pPr>
      <w:r w:rsidRPr="007E5E31">
        <w:rPr>
          <w:rFonts w:cs="Arial"/>
          <w:color w:val="7F7F7F"/>
        </w:rPr>
        <w:t xml:space="preserve">E: </w:t>
      </w:r>
      <w:hyperlink r:id="rId8" w:history="1">
        <w:r w:rsidRPr="007E5E31">
          <w:rPr>
            <w:rStyle w:val="Collegamentoipertestuale"/>
            <w:rFonts w:cs="Arial"/>
            <w:color w:val="7F7F7F"/>
          </w:rPr>
          <w:t>comunicazione@forgreen.it</w:t>
        </w:r>
      </w:hyperlink>
    </w:p>
    <w:p w:rsidR="00B15C7F" w:rsidRDefault="00B15C7F"/>
    <w:p w:rsidR="00BD04EC" w:rsidRDefault="00BD04EC"/>
    <w:p w:rsidR="006605C9" w:rsidRDefault="006605C9"/>
    <w:sectPr w:rsidR="006605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95F" w:rsidRDefault="0010195F" w:rsidP="00FD003D">
      <w:pPr>
        <w:spacing w:after="0" w:line="240" w:lineRule="auto"/>
      </w:pPr>
      <w:r>
        <w:separator/>
      </w:r>
    </w:p>
  </w:endnote>
  <w:endnote w:type="continuationSeparator" w:id="0">
    <w:p w:rsidR="0010195F" w:rsidRDefault="0010195F" w:rsidP="00FD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03D" w:rsidRDefault="00FD003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03D" w:rsidRDefault="00FD003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03D" w:rsidRDefault="00FD003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95F" w:rsidRDefault="0010195F" w:rsidP="00FD003D">
      <w:pPr>
        <w:spacing w:after="0" w:line="240" w:lineRule="auto"/>
      </w:pPr>
      <w:r>
        <w:separator/>
      </w:r>
    </w:p>
  </w:footnote>
  <w:footnote w:type="continuationSeparator" w:id="0">
    <w:p w:rsidR="0010195F" w:rsidRDefault="0010195F" w:rsidP="00FD0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03D" w:rsidRDefault="00FD003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03D" w:rsidRDefault="00FD003D" w:rsidP="00FD003D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ADDA870" wp14:editId="0493C44E">
          <wp:extent cx="1965747" cy="12954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or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6022" cy="1295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003D" w:rsidRDefault="00FD003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03D" w:rsidRDefault="00FD003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FC"/>
    <w:rsid w:val="00057709"/>
    <w:rsid w:val="0010195F"/>
    <w:rsid w:val="002414FA"/>
    <w:rsid w:val="00287C63"/>
    <w:rsid w:val="002E6B0A"/>
    <w:rsid w:val="00373AFC"/>
    <w:rsid w:val="003C2E6F"/>
    <w:rsid w:val="005243BE"/>
    <w:rsid w:val="005A681C"/>
    <w:rsid w:val="005D1F27"/>
    <w:rsid w:val="00646ACB"/>
    <w:rsid w:val="006605C9"/>
    <w:rsid w:val="0069222B"/>
    <w:rsid w:val="00720255"/>
    <w:rsid w:val="007F427C"/>
    <w:rsid w:val="008B79CB"/>
    <w:rsid w:val="00900DD8"/>
    <w:rsid w:val="00975A9C"/>
    <w:rsid w:val="00AC7274"/>
    <w:rsid w:val="00B15C7F"/>
    <w:rsid w:val="00BD04EC"/>
    <w:rsid w:val="00C13CE4"/>
    <w:rsid w:val="00E04A80"/>
    <w:rsid w:val="00E179BF"/>
    <w:rsid w:val="00F60A81"/>
    <w:rsid w:val="00FD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C2E6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D00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003D"/>
  </w:style>
  <w:style w:type="paragraph" w:styleId="Pidipagina">
    <w:name w:val="footer"/>
    <w:basedOn w:val="Normale"/>
    <w:link w:val="PidipaginaCarattere"/>
    <w:uiPriority w:val="99"/>
    <w:unhideWhenUsed/>
    <w:rsid w:val="00FD00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00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0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C2E6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D00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003D"/>
  </w:style>
  <w:style w:type="paragraph" w:styleId="Pidipagina">
    <w:name w:val="footer"/>
    <w:basedOn w:val="Normale"/>
    <w:link w:val="PidipaginaCarattere"/>
    <w:uiPriority w:val="99"/>
    <w:unhideWhenUsed/>
    <w:rsid w:val="00FD00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00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0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@forgreen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forgreen.it/university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Poletti</dc:creator>
  <cp:lastModifiedBy>Federica Poletti</cp:lastModifiedBy>
  <cp:revision>9</cp:revision>
  <cp:lastPrinted>2015-08-06T07:54:00Z</cp:lastPrinted>
  <dcterms:created xsi:type="dcterms:W3CDTF">2015-08-04T12:06:00Z</dcterms:created>
  <dcterms:modified xsi:type="dcterms:W3CDTF">2015-08-06T08:54:00Z</dcterms:modified>
</cp:coreProperties>
</file>